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AC67" w14:textId="77777777" w:rsidR="006D5CCE" w:rsidRDefault="00AB477D" w:rsidP="00F71AE7">
      <w:pPr>
        <w:shd w:val="clear" w:color="auto" w:fill="FFFFFF" w:themeFill="background1"/>
        <w:jc w:val="center"/>
        <w:rPr>
          <w:rFonts w:ascii="Times New Roman" w:hAnsi="Times New Roman" w:cs="Times New Roman"/>
          <w:b/>
          <w:sz w:val="48"/>
          <w:szCs w:val="48"/>
        </w:rPr>
      </w:pPr>
      <w:r>
        <w:rPr>
          <w:rFonts w:ascii="Times New Roman" w:hAnsi="Times New Roman" w:cs="Times New Roman"/>
          <w:b/>
          <w:sz w:val="48"/>
          <w:szCs w:val="48"/>
        </w:rPr>
        <w:t xml:space="preserve">Školní řád </w:t>
      </w:r>
    </w:p>
    <w:p w14:paraId="1965BC7E" w14:textId="77777777" w:rsidR="006D5CCE" w:rsidRDefault="00AB477D" w:rsidP="00F71AE7">
      <w:pPr>
        <w:shd w:val="clear" w:color="auto" w:fill="FFFFFF" w:themeFill="background1"/>
        <w:jc w:val="center"/>
        <w:rPr>
          <w:rFonts w:ascii="Times New Roman" w:hAnsi="Times New Roman" w:cs="Times New Roman"/>
          <w:b/>
          <w:bCs/>
          <w:sz w:val="32"/>
          <w:szCs w:val="32"/>
        </w:rPr>
      </w:pPr>
      <w:r>
        <w:rPr>
          <w:rFonts w:ascii="Times New Roman" w:hAnsi="Times New Roman" w:cs="Times New Roman"/>
          <w:b/>
          <w:bCs/>
          <w:sz w:val="32"/>
          <w:szCs w:val="32"/>
        </w:rPr>
        <w:t>ZŠ T. G. Masaryka Praha 7, Ortenovo náměstí 34</w:t>
      </w:r>
    </w:p>
    <w:p w14:paraId="6EFCF5C7" w14:textId="77777777" w:rsidR="006D5CCE" w:rsidRDefault="00AB477D" w:rsidP="00F71AE7">
      <w:pPr>
        <w:shd w:val="clear" w:color="auto" w:fill="FFFFFF" w:themeFill="background1"/>
        <w:jc w:val="both"/>
        <w:rPr>
          <w:rFonts w:ascii="Times New Roman" w:hAnsi="Times New Roman" w:cs="Times New Roman"/>
          <w:b/>
          <w:sz w:val="28"/>
          <w:szCs w:val="28"/>
        </w:rPr>
      </w:pPr>
      <w:r>
        <w:rPr>
          <w:rFonts w:ascii="Times New Roman" w:hAnsi="Times New Roman" w:cs="Times New Roman"/>
          <w:b/>
          <w:sz w:val="28"/>
          <w:szCs w:val="28"/>
        </w:rPr>
        <w:t>Práva a povinnosti žáků</w:t>
      </w:r>
    </w:p>
    <w:p w14:paraId="796DC27C" w14:textId="77777777" w:rsidR="006D5CCE" w:rsidRDefault="00AB477D" w:rsidP="00F71AE7">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Žák má právo:</w:t>
      </w:r>
    </w:p>
    <w:p w14:paraId="02CAFE2B" w14:textId="77777777" w:rsidR="006D5CCE" w:rsidRDefault="006D5CCE" w:rsidP="00F71AE7">
      <w:pPr>
        <w:shd w:val="clear" w:color="auto" w:fill="FFFFFF" w:themeFill="background1"/>
        <w:spacing w:after="0"/>
        <w:jc w:val="both"/>
        <w:rPr>
          <w:rFonts w:ascii="Times New Roman" w:hAnsi="Times New Roman" w:cs="Times New Roman"/>
          <w:sz w:val="24"/>
          <w:szCs w:val="24"/>
        </w:rPr>
      </w:pPr>
    </w:p>
    <w:p w14:paraId="4085797C" w14:textId="77777777" w:rsidR="006D5CCE" w:rsidRDefault="00AB477D" w:rsidP="00F71AE7">
      <w:pPr>
        <w:pStyle w:val="Odstavecseseznamem"/>
        <w:numPr>
          <w:ilvl w:val="0"/>
          <w:numId w:val="1"/>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na základní vzdělávání a školské služby vyplývající ze zákona č. 561/2004 a školního vzdělávacího programu v platném znění</w:t>
      </w:r>
    </w:p>
    <w:p w14:paraId="5B9256ED" w14:textId="77777777" w:rsidR="006D5CCE" w:rsidRDefault="00AB477D" w:rsidP="00F71AE7">
      <w:pPr>
        <w:pStyle w:val="Odstavecseseznamem"/>
        <w:numPr>
          <w:ilvl w:val="0"/>
          <w:numId w:val="1"/>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na bezplatné poskytnutí učebnic a učebních pomůcek dle platných předpisů a dle možností školy</w:t>
      </w:r>
    </w:p>
    <w:p w14:paraId="181D9A84" w14:textId="77777777" w:rsidR="006D5CCE" w:rsidRDefault="00AB477D" w:rsidP="00F71AE7">
      <w:pPr>
        <w:pStyle w:val="Odstavecseseznamem"/>
        <w:numPr>
          <w:ilvl w:val="0"/>
          <w:numId w:val="1"/>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používat dle platného rozvrhu prostory sloužící pro výuku, stravování a zájmové vzdělávání</w:t>
      </w:r>
    </w:p>
    <w:p w14:paraId="42BD7A51" w14:textId="77777777" w:rsidR="006D5CCE" w:rsidRDefault="00AB477D" w:rsidP="00F71AE7">
      <w:pPr>
        <w:pStyle w:val="Odstavecseseznamem"/>
        <w:numPr>
          <w:ilvl w:val="0"/>
          <w:numId w:val="1"/>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přístup k informacím, které podporují </w:t>
      </w:r>
      <w:r w:rsidRPr="00570383">
        <w:rPr>
          <w:rFonts w:ascii="Times New Roman" w:hAnsi="Times New Roman" w:cs="Times New Roman"/>
          <w:sz w:val="24"/>
          <w:szCs w:val="24"/>
          <w:shd w:val="clear" w:color="auto" w:fill="FFFFFF" w:themeFill="background1"/>
        </w:rPr>
        <w:t xml:space="preserve">jeho </w:t>
      </w:r>
      <w:r>
        <w:rPr>
          <w:rFonts w:ascii="Times New Roman" w:hAnsi="Times New Roman" w:cs="Times New Roman"/>
          <w:sz w:val="24"/>
          <w:szCs w:val="24"/>
        </w:rPr>
        <w:t>všestranný rozvoj a na ochranu před informacemi, které mohou poškodit jeho pozitivní vývoj a morálku</w:t>
      </w:r>
    </w:p>
    <w:p w14:paraId="7A0A5063" w14:textId="77777777" w:rsidR="006D5CCE" w:rsidRDefault="00AB477D" w:rsidP="00F71AE7">
      <w:pPr>
        <w:pStyle w:val="Odstavecseseznamem"/>
        <w:numPr>
          <w:ilvl w:val="0"/>
          <w:numId w:val="1"/>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být informován o průběhu a výsledcích svého vzdělávání</w:t>
      </w:r>
    </w:p>
    <w:p w14:paraId="78BAD36F" w14:textId="77777777" w:rsidR="006D5CCE" w:rsidRDefault="00AB477D" w:rsidP="00F71AE7">
      <w:pPr>
        <w:pStyle w:val="Odstavecseseznamem"/>
        <w:numPr>
          <w:ilvl w:val="0"/>
          <w:numId w:val="1"/>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být informován o </w:t>
      </w:r>
      <w:r w:rsidRPr="00F71AE7">
        <w:rPr>
          <w:rFonts w:ascii="Times New Roman" w:hAnsi="Times New Roman" w:cs="Times New Roman"/>
          <w:sz w:val="24"/>
          <w:szCs w:val="24"/>
          <w:shd w:val="clear" w:color="auto" w:fill="FFFFFF" w:themeFill="background1"/>
        </w:rPr>
        <w:t>pravidlech hodnocení výsledků vzdělávání žáků, která jsou uvedena ve vnitřním klasifikačním řádu</w:t>
      </w:r>
    </w:p>
    <w:p w14:paraId="324E31B3" w14:textId="77777777" w:rsidR="006D5CCE" w:rsidRDefault="00AB477D" w:rsidP="00F71AE7">
      <w:pPr>
        <w:pStyle w:val="Odstavecseseznamem"/>
        <w:numPr>
          <w:ilvl w:val="0"/>
          <w:numId w:val="1"/>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zakládat v rámci školy samosprávné orgány třídní nebo celoškolní a jejich prostřednictvím se obracet na ředitele školy, který je povinen se stanovisky a vyjádřeními těchto samosprávných orgánů zabývat</w:t>
      </w:r>
    </w:p>
    <w:p w14:paraId="7CD57AE9" w14:textId="77777777" w:rsidR="006D5CCE" w:rsidRDefault="00AB477D" w:rsidP="00F71AE7">
      <w:pPr>
        <w:pStyle w:val="Odstavecseseznamem"/>
        <w:numPr>
          <w:ilvl w:val="0"/>
          <w:numId w:val="1"/>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žák se speciálními vzdělávacími potřebami má právo na zajištění podmínek a na poskytování podpory prostřednictvím podpůrných opatření,</w:t>
      </w:r>
    </w:p>
    <w:p w14:paraId="24D94983" w14:textId="77777777" w:rsidR="006D5CCE" w:rsidRDefault="00AB477D" w:rsidP="00F71AE7">
      <w:pPr>
        <w:pStyle w:val="Odstavecseseznamem"/>
        <w:numPr>
          <w:ilvl w:val="0"/>
          <w:numId w:val="1"/>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na vyhledání pomoci poradenského pracovníka školy v krizových situacích (školní psycholog, speciální pedagog, metodik prevence, výchovný poradce); může tak učinit o přestávkách, před a po vyučování nebo ve vypsaných konzultačních hodinách.</w:t>
      </w:r>
    </w:p>
    <w:p w14:paraId="3EE5ECA6" w14:textId="77777777" w:rsidR="006D5CCE" w:rsidRDefault="00AB477D" w:rsidP="00F71AE7">
      <w:pPr>
        <w:pStyle w:val="Odstavecseseznamem"/>
        <w:numPr>
          <w:ilvl w:val="0"/>
          <w:numId w:val="1"/>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na ochranu před negativními projevy chování ke své osobě ze strany spolužáků i dospělých</w:t>
      </w:r>
    </w:p>
    <w:p w14:paraId="15B46FC7"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Žák je povinen:</w:t>
      </w:r>
    </w:p>
    <w:p w14:paraId="4630E61B"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5CF87838"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chodit do školy pravidelně a včas podle rozvrhu hodin, účastnit se činností organizovaných školou, účast na </w:t>
      </w:r>
      <w:r w:rsidRPr="00570383">
        <w:rPr>
          <w:rFonts w:ascii="Times New Roman" w:hAnsi="Times New Roman" w:cs="Times New Roman"/>
          <w:sz w:val="24"/>
          <w:szCs w:val="24"/>
          <w:shd w:val="clear" w:color="auto" w:fill="FFFFFF" w:themeFill="background1"/>
        </w:rPr>
        <w:t>vyučování volitelných</w:t>
      </w:r>
      <w:r>
        <w:rPr>
          <w:rFonts w:ascii="Times New Roman" w:hAnsi="Times New Roman" w:cs="Times New Roman"/>
          <w:sz w:val="24"/>
          <w:szCs w:val="24"/>
        </w:rPr>
        <w:t xml:space="preserve"> předmětů a docházka do zájmových kroužků je pro přihlášené žáky povinná</w:t>
      </w:r>
    </w:p>
    <w:p w14:paraId="4328D116" w14:textId="77777777" w:rsidR="006D5CCE" w:rsidRDefault="00AB477D" w:rsidP="00F71AE7">
      <w:pPr>
        <w:pStyle w:val="Odstavecseseznamem"/>
        <w:numPr>
          <w:ilvl w:val="0"/>
          <w:numId w:val="2"/>
        </w:numPr>
        <w:shd w:val="clear" w:color="auto" w:fill="FFFFFF" w:themeFill="background1"/>
        <w:spacing w:line="240" w:lineRule="auto"/>
        <w:jc w:val="both"/>
        <w:rPr>
          <w:shd w:val="clear" w:color="auto" w:fill="FFFF00"/>
        </w:rPr>
      </w:pPr>
      <w:r w:rsidRPr="00F71AE7">
        <w:rPr>
          <w:rFonts w:ascii="Times New Roman" w:hAnsi="Times New Roman" w:cs="Times New Roman"/>
          <w:sz w:val="24"/>
          <w:szCs w:val="24"/>
        </w:rPr>
        <w:t>se</w:t>
      </w:r>
      <w:r w:rsidRPr="00570383">
        <w:rPr>
          <w:rFonts w:ascii="Times New Roman" w:hAnsi="Times New Roman" w:cs="Times New Roman"/>
          <w:sz w:val="24"/>
          <w:szCs w:val="24"/>
          <w:shd w:val="clear" w:color="auto" w:fill="FFFFFF" w:themeFill="background1"/>
        </w:rPr>
        <w:t xml:space="preserve"> </w:t>
      </w:r>
      <w:r w:rsidRPr="00F71AE7">
        <w:rPr>
          <w:rFonts w:ascii="Times New Roman" w:hAnsi="Times New Roman" w:cs="Times New Roman"/>
          <w:sz w:val="24"/>
          <w:szCs w:val="24"/>
        </w:rPr>
        <w:t>řádně vzdělávat</w:t>
      </w:r>
    </w:p>
    <w:p w14:paraId="0FEA238B"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žák je povinen docházet do školy čistě a vhodně oblečen (Oblečení s vulgárními nápisy či obrázky jsou považovány za nevhodné. Tepláky jsou kalhoty pro volnočasové aktivity a sport.)</w:t>
      </w:r>
    </w:p>
    <w:p w14:paraId="24624A37"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nenosit pokrývku hlavy uvnitř školy</w:t>
      </w:r>
    </w:p>
    <w:p w14:paraId="69C5D4BA"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nejíst a nepít při vyučování, pokud není povoleno učitelem</w:t>
      </w:r>
    </w:p>
    <w:p w14:paraId="657EDEFA" w14:textId="77777777" w:rsidR="006D5CCE" w:rsidRDefault="00AB477D" w:rsidP="00F71AE7">
      <w:pPr>
        <w:pStyle w:val="Odstavecseseznamem"/>
        <w:numPr>
          <w:ilvl w:val="0"/>
          <w:numId w:val="2"/>
        </w:numPr>
        <w:shd w:val="clear" w:color="auto" w:fill="FFFFFF" w:themeFill="background1"/>
        <w:spacing w:line="240" w:lineRule="auto"/>
        <w:jc w:val="both"/>
        <w:rPr>
          <w:shd w:val="clear" w:color="auto" w:fill="FFFF00"/>
        </w:rPr>
      </w:pPr>
      <w:r w:rsidRPr="00F71AE7">
        <w:rPr>
          <w:rFonts w:ascii="Times New Roman" w:hAnsi="Times New Roman" w:cs="Times New Roman"/>
          <w:sz w:val="24"/>
          <w:szCs w:val="24"/>
          <w:shd w:val="clear" w:color="auto" w:fill="FFFFFF" w:themeFill="background1"/>
        </w:rPr>
        <w:t>přijít do budovy školy nejpozději v 7:55, nejpozději 1 minutu před zvoněním na každou svou hodinu být přítomný na svém místě a mít připraveny pomůcky na výuku</w:t>
      </w:r>
    </w:p>
    <w:p w14:paraId="4F3CFCE1"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do odborných učeben se stěhovat dle pokynů vyučujících, v odborných učebnách se řídit řádem odborné učebny</w:t>
      </w:r>
    </w:p>
    <w:p w14:paraId="71BE1854"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zdravit všechny dospělé osoby v areálu školy a řídit se pokyny všech pedagogických i nepedagogických pracovníků školy </w:t>
      </w:r>
    </w:p>
    <w:p w14:paraId="24B8517E"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nevstupovat bez vyzvání do sborovny, ředitelny, kanceláře a kabinetů </w:t>
      </w:r>
    </w:p>
    <w:p w14:paraId="4E1B15BB"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neopouštět o přestávkách a v době vyučování budovu bez vědomí třídního učitele, odchod ze školy nutno předem doložit písemným potvrzením zákonného zástupce </w:t>
      </w:r>
    </w:p>
    <w:p w14:paraId="001D814D"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upozornit pedagogické pracovníky na jakýkoliv projev šikanování, rasizmu, brutality mezi spolužáky, držení a užívání návykových látek (cigarety, alkohol, drogy)</w:t>
      </w:r>
    </w:p>
    <w:p w14:paraId="06F61CB3"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chránit své zdraví i zdraví spolužáků, dbát pokynů vyučujících, předcházet tak úrazům</w:t>
      </w:r>
    </w:p>
    <w:p w14:paraId="2AB7BB93"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chovat se slušně k pedagogickým i nepedagogickým pracovníkům, být ohleduplný k mladším a slabším spolužákům, nepoužívat hrubá, vulgární a urážlivá slova</w:t>
      </w:r>
    </w:p>
    <w:p w14:paraId="65A3AF43"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chránit školní majetek, učebnice a ostatní zapůjčené pomůcky, v případě úmyslného poškození je uhradit v plné výši</w:t>
      </w:r>
    </w:p>
    <w:p w14:paraId="53878920"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cenné věci a peníze do školy vůbec nenosit, věci osobní potřeby uložit na místě k tomu určeném učitelem </w:t>
      </w:r>
    </w:p>
    <w:p w14:paraId="11A46273"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mobilní telefon a jakýkoliv přehrávač záznamů bude po celou dobu vyučování vypnutý, uložený v aktovce</w:t>
      </w:r>
      <w:r w:rsidRPr="00F71AE7">
        <w:rPr>
          <w:rFonts w:ascii="Times New Roman" w:hAnsi="Times New Roman" w:cs="Times New Roman"/>
          <w:sz w:val="24"/>
          <w:szCs w:val="24"/>
          <w:shd w:val="clear" w:color="auto" w:fill="FFFFFF" w:themeFill="background1"/>
        </w:rPr>
        <w:t>, a to včetně přestávek mezi hodinami i mezi dopoledním a odpoledním vyučováním s výjimkou toho, kdy je zařízení využíváno se souhlasem učitele při výuce</w:t>
      </w:r>
    </w:p>
    <w:p w14:paraId="6A6196BD"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udržovat pořádek a čistotu ve škole a celém školním areálu (využívat koše a koše na tříděný odpad)</w:t>
      </w:r>
    </w:p>
    <w:p w14:paraId="3CE0BD02"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po skončení výuky uklidit svoje pracovní místo dle pokynů vyučujícího poslední vyučovací hodiny, a s ním také odejít do školní družiny, školního klubu, případně na oběd</w:t>
      </w:r>
    </w:p>
    <w:p w14:paraId="14BFC23B"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řádně doložit nepřítomnost ve škole písemnou </w:t>
      </w:r>
      <w:r w:rsidRPr="00F71AE7">
        <w:rPr>
          <w:rFonts w:ascii="Times New Roman" w:hAnsi="Times New Roman" w:cs="Times New Roman"/>
          <w:sz w:val="24"/>
          <w:szCs w:val="24"/>
          <w:shd w:val="clear" w:color="auto" w:fill="FFFFFF" w:themeFill="background1"/>
        </w:rPr>
        <w:t>omluvenkou v žákovské knížce nebo omluvném listu podepsanou zákonným zástupcem žáka nebo prostřednictvím elektronické třídní knihy v systému Bakaláři, a to nejpozději do 3 prac</w:t>
      </w:r>
      <w:r>
        <w:rPr>
          <w:rFonts w:ascii="Times New Roman" w:hAnsi="Times New Roman" w:cs="Times New Roman"/>
          <w:sz w:val="24"/>
          <w:szCs w:val="24"/>
        </w:rPr>
        <w:t>ovních dnů po návratu do školy, v odůvodněných případech může třídní učitel vyžadovat lékařské potvrzení</w:t>
      </w:r>
    </w:p>
    <w:p w14:paraId="1B8B165F" w14:textId="77777777" w:rsidR="006D5CCE" w:rsidRDefault="00AB477D" w:rsidP="00F71AE7">
      <w:pPr>
        <w:pStyle w:val="Odstavecseseznamem"/>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dodržovat tento školní řád</w:t>
      </w:r>
    </w:p>
    <w:p w14:paraId="41E5F22F" w14:textId="77777777" w:rsidR="006D5CCE" w:rsidRDefault="006D5CCE" w:rsidP="00F71AE7">
      <w:pPr>
        <w:shd w:val="clear" w:color="auto" w:fill="FFFFFF" w:themeFill="background1"/>
        <w:spacing w:line="240" w:lineRule="auto"/>
        <w:jc w:val="both"/>
        <w:rPr>
          <w:rFonts w:ascii="Times New Roman" w:hAnsi="Times New Roman" w:cs="Times New Roman"/>
          <w:sz w:val="24"/>
          <w:szCs w:val="24"/>
        </w:rPr>
      </w:pPr>
    </w:p>
    <w:p w14:paraId="2D88CD57" w14:textId="77777777" w:rsidR="006D5CCE" w:rsidRDefault="00AB477D" w:rsidP="00F71AE7">
      <w:pPr>
        <w:shd w:val="clear" w:color="auto" w:fill="FFFFFF" w:themeFill="background1"/>
        <w:spacing w:line="240" w:lineRule="auto"/>
        <w:jc w:val="both"/>
        <w:rPr>
          <w:rFonts w:ascii="Times New Roman" w:hAnsi="Times New Roman" w:cs="Times New Roman"/>
          <w:b/>
          <w:sz w:val="28"/>
          <w:szCs w:val="28"/>
        </w:rPr>
      </w:pPr>
      <w:r>
        <w:rPr>
          <w:rFonts w:ascii="Times New Roman" w:hAnsi="Times New Roman" w:cs="Times New Roman"/>
          <w:b/>
          <w:sz w:val="28"/>
          <w:szCs w:val="28"/>
        </w:rPr>
        <w:t>Práva a povinnosti zákonných zástupců</w:t>
      </w:r>
    </w:p>
    <w:p w14:paraId="743A5B65"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Práva zákonných zástupců:</w:t>
      </w:r>
    </w:p>
    <w:p w14:paraId="7DD114E5"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591B81E9" w14:textId="77777777" w:rsidR="006D5CCE" w:rsidRDefault="00AB477D" w:rsidP="00F71AE7">
      <w:pPr>
        <w:pStyle w:val="Odstavecseseznamem"/>
        <w:numPr>
          <w:ilvl w:val="0"/>
          <w:numId w:val="3"/>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spolupracovat se školou</w:t>
      </w:r>
    </w:p>
    <w:p w14:paraId="0F53B711" w14:textId="77777777" w:rsidR="006D5CCE" w:rsidRDefault="00AB477D" w:rsidP="00F71AE7">
      <w:pPr>
        <w:pStyle w:val="Odstavecseseznamem"/>
        <w:numPr>
          <w:ilvl w:val="0"/>
          <w:numId w:val="3"/>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volit a být volen do Školské rady</w:t>
      </w:r>
    </w:p>
    <w:p w14:paraId="19A2BE7A" w14:textId="77777777" w:rsidR="006D5CCE" w:rsidRDefault="00AB477D" w:rsidP="00F71AE7">
      <w:pPr>
        <w:pStyle w:val="Odstavecseseznamem"/>
        <w:numPr>
          <w:ilvl w:val="0"/>
          <w:numId w:val="3"/>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vyjadřovat se ke všem </w:t>
      </w:r>
      <w:r w:rsidRPr="00F71AE7">
        <w:rPr>
          <w:rFonts w:ascii="Times New Roman" w:hAnsi="Times New Roman" w:cs="Times New Roman"/>
          <w:sz w:val="24"/>
          <w:szCs w:val="24"/>
        </w:rPr>
        <w:t>rozhodnutím týkajícím se</w:t>
      </w:r>
      <w:r>
        <w:rPr>
          <w:rFonts w:ascii="Times New Roman" w:hAnsi="Times New Roman" w:cs="Times New Roman"/>
          <w:sz w:val="24"/>
          <w:szCs w:val="24"/>
        </w:rPr>
        <w:t xml:space="preserve"> podstatných záležitostí vzdělávání, přičemž jejich vyjádřením musí být věnována pozornost ze strany školy</w:t>
      </w:r>
    </w:p>
    <w:p w14:paraId="137203BF" w14:textId="77777777" w:rsidR="006D5CCE" w:rsidRDefault="00AB477D" w:rsidP="00F71AE7">
      <w:pPr>
        <w:pStyle w:val="Odstavecseseznamem"/>
        <w:numPr>
          <w:ilvl w:val="0"/>
          <w:numId w:val="3"/>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být informován o průběhu vzdělávání </w:t>
      </w:r>
      <w:proofErr w:type="gramStart"/>
      <w:r>
        <w:rPr>
          <w:rFonts w:ascii="Times New Roman" w:hAnsi="Times New Roman" w:cs="Times New Roman"/>
          <w:sz w:val="24"/>
          <w:szCs w:val="24"/>
        </w:rPr>
        <w:t>žáka -</w:t>
      </w:r>
      <w:r w:rsidRPr="00F71AE7">
        <w:rPr>
          <w:rFonts w:ascii="Times New Roman" w:hAnsi="Times New Roman" w:cs="Times New Roman"/>
          <w:sz w:val="24"/>
          <w:szCs w:val="24"/>
        </w:rPr>
        <w:t xml:space="preserve"> informace</w:t>
      </w:r>
      <w:proofErr w:type="gramEnd"/>
      <w:r>
        <w:rPr>
          <w:rFonts w:ascii="Times New Roman" w:hAnsi="Times New Roman" w:cs="Times New Roman"/>
          <w:sz w:val="24"/>
          <w:szCs w:val="24"/>
        </w:rPr>
        <w:t xml:space="preserve"> jsou poskytovány na třídních a konzultačních schůzkách, v jiném termínu vždy po dohodě s vyučujícím,</w:t>
      </w:r>
    </w:p>
    <w:p w14:paraId="18067D6C" w14:textId="77777777" w:rsidR="006D5CCE" w:rsidRDefault="00AB477D" w:rsidP="00F71AE7">
      <w:pPr>
        <w:pStyle w:val="Odstavecseseznamem"/>
        <w:numPr>
          <w:ilvl w:val="0"/>
          <w:numId w:val="3"/>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účastnit se vyučování a akcí školy po dohodě s vyučujícím</w:t>
      </w:r>
    </w:p>
    <w:p w14:paraId="4C065334" w14:textId="77777777" w:rsidR="006D5CCE" w:rsidRDefault="00AB477D" w:rsidP="00F71AE7">
      <w:pPr>
        <w:pStyle w:val="Odstavecseseznamem"/>
        <w:numPr>
          <w:ilvl w:val="0"/>
          <w:numId w:val="3"/>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na informace a poradenskou pomoc školy v záležitostech týkajících se vzdělávání a chování žáků</w:t>
      </w:r>
    </w:p>
    <w:p w14:paraId="29B2C9D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Povinnosti zákonných zástupců:</w:t>
      </w:r>
    </w:p>
    <w:p w14:paraId="4AF6B9D7"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76443A6E" w14:textId="77777777" w:rsidR="006D5CCE" w:rsidRDefault="00AB477D" w:rsidP="00F71AE7">
      <w:pPr>
        <w:pStyle w:val="Odstavecseseznamem"/>
        <w:numPr>
          <w:ilvl w:val="0"/>
          <w:numId w:val="4"/>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zástupce zajišťuje, aby žák docházel řádně do školy </w:t>
      </w:r>
    </w:p>
    <w:p w14:paraId="3282792F" w14:textId="77777777" w:rsidR="006D5CCE" w:rsidRDefault="00AB477D" w:rsidP="00F71AE7">
      <w:pPr>
        <w:pStyle w:val="Odstavecseseznamem"/>
        <w:numPr>
          <w:ilvl w:val="0"/>
          <w:numId w:val="4"/>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dbá o domácí přípravu žáka a plnění jeho školních povinností</w:t>
      </w:r>
    </w:p>
    <w:p w14:paraId="526FD737" w14:textId="4F0C546C" w:rsidR="006D5CCE" w:rsidRDefault="00AB477D" w:rsidP="00F71AE7">
      <w:pPr>
        <w:pStyle w:val="Odstavecseseznamem"/>
        <w:numPr>
          <w:ilvl w:val="0"/>
          <w:numId w:val="4"/>
        </w:numPr>
        <w:shd w:val="clear" w:color="auto" w:fill="FFFFFF" w:themeFill="background1"/>
        <w:spacing w:line="240" w:lineRule="auto"/>
        <w:jc w:val="both"/>
        <w:rPr>
          <w:shd w:val="clear" w:color="auto" w:fill="FFFF00"/>
        </w:rPr>
      </w:pPr>
      <w:r w:rsidRPr="00F71AE7">
        <w:rPr>
          <w:rFonts w:ascii="Times New Roman" w:hAnsi="Times New Roman" w:cs="Times New Roman"/>
          <w:sz w:val="24"/>
          <w:szCs w:val="24"/>
        </w:rPr>
        <w:t xml:space="preserve">sleduje výuku </w:t>
      </w:r>
      <w:r w:rsidRPr="00F71AE7">
        <w:rPr>
          <w:rFonts w:ascii="Times New Roman" w:hAnsi="Times New Roman" w:cs="Times New Roman"/>
          <w:sz w:val="24"/>
          <w:szCs w:val="24"/>
          <w:shd w:val="clear" w:color="auto" w:fill="FFFFFF" w:themeFill="background1"/>
        </w:rPr>
        <w:t>i</w:t>
      </w:r>
      <w:r w:rsidR="00F71AE7">
        <w:rPr>
          <w:rFonts w:ascii="Times New Roman" w:hAnsi="Times New Roman" w:cs="Times New Roman"/>
          <w:sz w:val="24"/>
          <w:szCs w:val="24"/>
          <w:shd w:val="clear" w:color="auto" w:fill="FFFFFF" w:themeFill="background1"/>
        </w:rPr>
        <w:t xml:space="preserve"> k</w:t>
      </w:r>
      <w:r w:rsidRPr="00F71AE7">
        <w:rPr>
          <w:rFonts w:ascii="Times New Roman" w:hAnsi="Times New Roman" w:cs="Times New Roman"/>
          <w:sz w:val="24"/>
          <w:szCs w:val="24"/>
          <w:shd w:val="clear" w:color="auto" w:fill="FFFFFF" w:themeFill="background1"/>
        </w:rPr>
        <w:t>la</w:t>
      </w:r>
      <w:r w:rsidRPr="00F71AE7">
        <w:rPr>
          <w:rFonts w:ascii="Times New Roman" w:hAnsi="Times New Roman" w:cs="Times New Roman"/>
          <w:sz w:val="24"/>
          <w:szCs w:val="24"/>
        </w:rPr>
        <w:t>sifikaci žáka v systému Bakaláři</w:t>
      </w:r>
    </w:p>
    <w:p w14:paraId="27A03C56" w14:textId="77777777" w:rsidR="006D5CCE" w:rsidRDefault="00AB477D" w:rsidP="00F71AE7">
      <w:pPr>
        <w:pStyle w:val="Odstavecseseznamem"/>
        <w:numPr>
          <w:ilvl w:val="0"/>
          <w:numId w:val="4"/>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dbá na ochranu před ohrožováním mravní výchovy mládeže</w:t>
      </w:r>
    </w:p>
    <w:p w14:paraId="49378389" w14:textId="77777777" w:rsidR="006D5CCE" w:rsidRDefault="00AB477D" w:rsidP="00F71AE7">
      <w:pPr>
        <w:pStyle w:val="Odstavecseseznamem"/>
        <w:numPr>
          <w:ilvl w:val="0"/>
          <w:numId w:val="4"/>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zajímá se o vzdělávání žáka, průběžně se informuje na třídních schůzkách nebo konzultačních hodinách o prospěchu a chování žáka</w:t>
      </w:r>
    </w:p>
    <w:p w14:paraId="71BE05DE" w14:textId="77777777" w:rsidR="006D5CCE" w:rsidRDefault="00AB477D" w:rsidP="00F71AE7">
      <w:pPr>
        <w:pStyle w:val="Odstavecseseznamem"/>
        <w:numPr>
          <w:ilvl w:val="0"/>
          <w:numId w:val="4"/>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vyzvání ředitele, zástupce ředitele, třídního učitele nebo výchovného poradce se osobně zúčastní projednání závažných otázek týkajících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vzdělávání svého dítěte, k získávání informací využívá hlavně třídních schůzek a konzultačních hodin.</w:t>
      </w:r>
    </w:p>
    <w:p w14:paraId="21F41375" w14:textId="77777777" w:rsidR="006D5CCE" w:rsidRDefault="00AB477D" w:rsidP="00F71AE7">
      <w:pPr>
        <w:pStyle w:val="Odstavecseseznamem"/>
        <w:numPr>
          <w:ilvl w:val="0"/>
          <w:numId w:val="4"/>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dopředu omlouvá třídnímu učiteli předem známou nepřítomnost </w:t>
      </w:r>
    </w:p>
    <w:p w14:paraId="2B9B2215" w14:textId="77777777" w:rsidR="006D5CCE" w:rsidRDefault="00AB477D" w:rsidP="00F71AE7">
      <w:pPr>
        <w:pStyle w:val="Odstavecseseznamem"/>
        <w:numPr>
          <w:ilvl w:val="0"/>
          <w:numId w:val="4"/>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omlouvá nepřítomnost žáka do 3 pracovních dnů telefonicky, e-mailem</w:t>
      </w:r>
      <w:r w:rsidRPr="00F71AE7">
        <w:rPr>
          <w:rFonts w:ascii="Times New Roman" w:hAnsi="Times New Roman" w:cs="Times New Roman"/>
          <w:sz w:val="24"/>
          <w:szCs w:val="24"/>
        </w:rPr>
        <w:t>, zprávou v systému</w:t>
      </w:r>
      <w:r>
        <w:rPr>
          <w:rFonts w:ascii="Times New Roman" w:hAnsi="Times New Roman" w:cs="Times New Roman"/>
          <w:sz w:val="24"/>
          <w:szCs w:val="24"/>
          <w:shd w:val="clear" w:color="auto" w:fill="FFFF00"/>
        </w:rPr>
        <w:t xml:space="preserve"> </w:t>
      </w:r>
      <w:proofErr w:type="spellStart"/>
      <w:r w:rsidRPr="00F71AE7">
        <w:rPr>
          <w:rFonts w:ascii="Times New Roman" w:hAnsi="Times New Roman" w:cs="Times New Roman"/>
          <w:sz w:val="24"/>
          <w:szCs w:val="24"/>
        </w:rPr>
        <w:t>Komens</w:t>
      </w:r>
      <w:proofErr w:type="spellEnd"/>
      <w:r w:rsidRPr="00F71AE7">
        <w:rPr>
          <w:rFonts w:ascii="Times New Roman" w:hAnsi="Times New Roman" w:cs="Times New Roman"/>
          <w:sz w:val="24"/>
          <w:szCs w:val="24"/>
        </w:rPr>
        <w:t xml:space="preserve"> nebo</w:t>
      </w:r>
      <w:r>
        <w:rPr>
          <w:rFonts w:ascii="Times New Roman" w:hAnsi="Times New Roman" w:cs="Times New Roman"/>
          <w:sz w:val="24"/>
          <w:szCs w:val="24"/>
        </w:rPr>
        <w:t xml:space="preserve"> osobně třídnímu učiteli; do 3 pracovních dní po návratu žáka do školy pak písemně v žákovské knížce nebo omluvném </w:t>
      </w:r>
      <w:r w:rsidRPr="00F71AE7">
        <w:rPr>
          <w:rFonts w:ascii="Times New Roman" w:hAnsi="Times New Roman" w:cs="Times New Roman"/>
          <w:sz w:val="24"/>
          <w:szCs w:val="24"/>
        </w:rPr>
        <w:t>listu nebo elektronicky v systému Bakaláři</w:t>
      </w:r>
    </w:p>
    <w:p w14:paraId="79774A67" w14:textId="77777777" w:rsidR="006D5CCE" w:rsidRDefault="00AB477D" w:rsidP="00F71AE7">
      <w:pPr>
        <w:pStyle w:val="Odstavecseseznamem"/>
        <w:numPr>
          <w:ilvl w:val="0"/>
          <w:numId w:val="4"/>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písemnou formou žádá ředitele školy o uvolnění žáka z výuky na dobu delší než 5 pracovních (vyučovacích) dnů</w:t>
      </w:r>
    </w:p>
    <w:p w14:paraId="706E5C42" w14:textId="77777777" w:rsidR="006D5CCE" w:rsidRDefault="00AB477D" w:rsidP="00F71AE7">
      <w:pPr>
        <w:pStyle w:val="Odstavecseseznamem"/>
        <w:numPr>
          <w:ilvl w:val="0"/>
          <w:numId w:val="4"/>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oznamuje škole údaje podle § 28 odst. 2 a 3 školského zákona (jméno a příjmení, rodné číslo, státní občanství a místo trvalého pobytu, údaje o zdravotní způsobilosti ke vzdělávání a o zdravotních obtížích, které by mohly mít vliv na průběh vzdělávání, jméno a příjmení zákonného zástupce, místo trvalého pobytu a adresa pro doručování písemností, telefonické spojení a další údaje, které jsou podstatné pro průběh vzdělávání nebo bezpečnost žáka, a změny v těchto údajích) – tyto údaje jsou ze zákona nutné pro vedení školní matriky</w:t>
      </w:r>
    </w:p>
    <w:p w14:paraId="54D64025" w14:textId="77777777" w:rsidR="006D5CCE" w:rsidRDefault="00AB477D" w:rsidP="00F71AE7">
      <w:pPr>
        <w:pStyle w:val="Odstavecseseznamem"/>
        <w:numPr>
          <w:ilvl w:val="0"/>
          <w:numId w:val="4"/>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hlásí změny v povinných údajích</w:t>
      </w:r>
    </w:p>
    <w:p w14:paraId="3A67A222" w14:textId="77777777" w:rsidR="006D5CCE" w:rsidRDefault="00AB477D" w:rsidP="00F71AE7">
      <w:pPr>
        <w:pStyle w:val="Odstavecseseznamem"/>
        <w:numPr>
          <w:ilvl w:val="0"/>
          <w:numId w:val="4"/>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seznámí se se školním řádem školy a dbá na jeho dodržování</w:t>
      </w:r>
    </w:p>
    <w:p w14:paraId="34C3D243" w14:textId="77777777" w:rsidR="006D5CCE" w:rsidRDefault="006D5CCE" w:rsidP="00F71AE7">
      <w:pPr>
        <w:shd w:val="clear" w:color="auto" w:fill="FFFFFF" w:themeFill="background1"/>
        <w:spacing w:line="240" w:lineRule="auto"/>
        <w:jc w:val="both"/>
        <w:rPr>
          <w:rFonts w:ascii="Times New Roman" w:hAnsi="Times New Roman" w:cs="Times New Roman"/>
          <w:b/>
          <w:sz w:val="28"/>
          <w:szCs w:val="28"/>
        </w:rPr>
      </w:pPr>
    </w:p>
    <w:p w14:paraId="57661AFF" w14:textId="77777777" w:rsidR="006D5CCE" w:rsidRDefault="00AB477D" w:rsidP="00F71AE7">
      <w:pPr>
        <w:shd w:val="clear" w:color="auto" w:fill="FFFFFF" w:themeFill="background1"/>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Provoz a vnitřní režim školy</w:t>
      </w:r>
    </w:p>
    <w:p w14:paraId="03268D7F" w14:textId="77777777" w:rsidR="006D5CCE" w:rsidRDefault="00AB477D" w:rsidP="00F71AE7">
      <w:pPr>
        <w:pStyle w:val="Odstavecseseznamem"/>
        <w:numPr>
          <w:ilvl w:val="0"/>
          <w:numId w:val="5"/>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škola se ráno otevírá pro žáky v 7.40 h, uzavírá se v 8:00 h</w:t>
      </w:r>
    </w:p>
    <w:p w14:paraId="790EE0FA" w14:textId="77777777" w:rsidR="006D5CCE" w:rsidRDefault="00AB477D" w:rsidP="00F71AE7">
      <w:pPr>
        <w:pStyle w:val="Odstavecseseznamem"/>
        <w:numPr>
          <w:ilvl w:val="0"/>
          <w:numId w:val="5"/>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při příchodu si žáci svou kartou označí příchod</w:t>
      </w:r>
    </w:p>
    <w:p w14:paraId="4AD9DE98" w14:textId="77777777" w:rsidR="006D5CCE" w:rsidRDefault="00AB477D" w:rsidP="00F71AE7">
      <w:pPr>
        <w:pStyle w:val="Odstavecseseznamem"/>
        <w:numPr>
          <w:ilvl w:val="0"/>
          <w:numId w:val="5"/>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 příchodu do budovy si žáci odkládají obuv a svršky na místa k tomu určená – do šatních skříněk a ihned odcházejí do tříd či učeben. </w:t>
      </w:r>
    </w:p>
    <w:p w14:paraId="233D3CDF" w14:textId="77777777" w:rsidR="006D5CCE" w:rsidRDefault="00AB477D" w:rsidP="00F71AE7">
      <w:pPr>
        <w:pStyle w:val="Odstavecseseznamem"/>
        <w:numPr>
          <w:ilvl w:val="0"/>
          <w:numId w:val="5"/>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v průběhu vyučování je žákům vstup do šatních prostor a na toaletu povolen pouze se svolením vyučujícího.</w:t>
      </w:r>
    </w:p>
    <w:p w14:paraId="7F54EDB5" w14:textId="77777777" w:rsidR="006D5CCE" w:rsidRDefault="00AB477D" w:rsidP="00F71AE7">
      <w:pPr>
        <w:pStyle w:val="Odstavecseseznamem"/>
        <w:numPr>
          <w:ilvl w:val="0"/>
          <w:numId w:val="5"/>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v šatně se žáci přezouvají do hygienicky vhodné obuvi</w:t>
      </w:r>
    </w:p>
    <w:p w14:paraId="78302985" w14:textId="77777777" w:rsidR="006D5CCE" w:rsidRDefault="00AB477D" w:rsidP="00F71AE7">
      <w:pPr>
        <w:pStyle w:val="Odstavecseseznamem"/>
        <w:numPr>
          <w:ilvl w:val="0"/>
          <w:numId w:val="5"/>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začátek vyučování je v 8.00 hod., vyučování končí dle platného rozvrhu</w:t>
      </w:r>
    </w:p>
    <w:p w14:paraId="6AB5BB64" w14:textId="77777777" w:rsidR="006D5CCE" w:rsidRDefault="00AB477D" w:rsidP="00F71AE7">
      <w:pPr>
        <w:pStyle w:val="Odstavecseseznamem"/>
        <w:numPr>
          <w:ilvl w:val="0"/>
          <w:numId w:val="5"/>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začátky jednotlivých vyučovacích hodin a délky přestávek mezi nimi jsou dány rozvrhem hodin </w:t>
      </w:r>
    </w:p>
    <w:p w14:paraId="58E2D0B4" w14:textId="270F9C83" w:rsidR="006D5CCE" w:rsidRDefault="00AB477D" w:rsidP="00F71AE7">
      <w:pPr>
        <w:pStyle w:val="Odstavecseseznamem"/>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Stanovení vyučovací doby:</w:t>
      </w:r>
    </w:p>
    <w:p w14:paraId="1CF408EF" w14:textId="73929807" w:rsidR="00F71AE7" w:rsidRDefault="00F71AE7" w:rsidP="00F71AE7">
      <w:pPr>
        <w:pStyle w:val="Odstavecseseznamem"/>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roofErr w:type="spellStart"/>
      <w:r>
        <w:rPr>
          <w:rFonts w:ascii="Times New Roman" w:hAnsi="Times New Roman" w:cs="Times New Roman"/>
          <w:sz w:val="24"/>
          <w:szCs w:val="24"/>
        </w:rPr>
        <w:t>v.h</w:t>
      </w:r>
      <w:proofErr w:type="spellEnd"/>
      <w:r>
        <w:rPr>
          <w:rFonts w:ascii="Times New Roman" w:hAnsi="Times New Roman" w:cs="Times New Roman"/>
          <w:sz w:val="24"/>
          <w:szCs w:val="24"/>
        </w:rPr>
        <w:t>.   7:10h – 7:55h</w:t>
      </w:r>
    </w:p>
    <w:p w14:paraId="106D8061" w14:textId="77777777" w:rsidR="006D5CCE" w:rsidRDefault="00AB477D" w:rsidP="00F71AE7">
      <w:pPr>
        <w:pStyle w:val="Odstavecseseznamem"/>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v.h</w:t>
      </w:r>
      <w:proofErr w:type="spellEnd"/>
      <w:r>
        <w:rPr>
          <w:rFonts w:ascii="Times New Roman" w:hAnsi="Times New Roman" w:cs="Times New Roman"/>
          <w:sz w:val="24"/>
          <w:szCs w:val="24"/>
        </w:rPr>
        <w:t xml:space="preserve">.   8.00h – 8.45h </w:t>
      </w:r>
    </w:p>
    <w:p w14:paraId="53E2CDCC" w14:textId="77777777" w:rsidR="006D5CCE" w:rsidRDefault="00AB477D" w:rsidP="00F71AE7">
      <w:pPr>
        <w:pStyle w:val="Odstavecseseznamem"/>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v.h</w:t>
      </w:r>
      <w:proofErr w:type="spellEnd"/>
      <w:r>
        <w:rPr>
          <w:rFonts w:ascii="Times New Roman" w:hAnsi="Times New Roman" w:cs="Times New Roman"/>
          <w:sz w:val="24"/>
          <w:szCs w:val="24"/>
        </w:rPr>
        <w:t xml:space="preserve">.   8.55h – 9.40h </w:t>
      </w:r>
    </w:p>
    <w:p w14:paraId="3EFDECAB" w14:textId="77777777" w:rsidR="006D5CCE" w:rsidRDefault="00AB477D" w:rsidP="00F71AE7">
      <w:pPr>
        <w:pStyle w:val="Odstavecseseznamem"/>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v.h</w:t>
      </w:r>
      <w:proofErr w:type="spellEnd"/>
      <w:r>
        <w:rPr>
          <w:rFonts w:ascii="Times New Roman" w:hAnsi="Times New Roman" w:cs="Times New Roman"/>
          <w:sz w:val="24"/>
          <w:szCs w:val="24"/>
        </w:rPr>
        <w:t>. 10.00h – 10.45h</w:t>
      </w:r>
    </w:p>
    <w:p w14:paraId="2E6D22A1" w14:textId="77777777" w:rsidR="006D5CCE" w:rsidRDefault="00AB477D" w:rsidP="00F71AE7">
      <w:pPr>
        <w:pStyle w:val="Odstavecseseznamem"/>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v.h</w:t>
      </w:r>
      <w:proofErr w:type="spellEnd"/>
      <w:r>
        <w:rPr>
          <w:rFonts w:ascii="Times New Roman" w:hAnsi="Times New Roman" w:cs="Times New Roman"/>
          <w:sz w:val="24"/>
          <w:szCs w:val="24"/>
        </w:rPr>
        <w:t xml:space="preserve">. 10.55h – 11.40h </w:t>
      </w:r>
    </w:p>
    <w:p w14:paraId="2BD65168" w14:textId="77777777" w:rsidR="006D5CCE" w:rsidRDefault="00AB477D" w:rsidP="00F71AE7">
      <w:pPr>
        <w:pStyle w:val="Odstavecseseznamem"/>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v.h</w:t>
      </w:r>
      <w:proofErr w:type="spellEnd"/>
      <w:r>
        <w:rPr>
          <w:rFonts w:ascii="Times New Roman" w:hAnsi="Times New Roman" w:cs="Times New Roman"/>
          <w:sz w:val="24"/>
          <w:szCs w:val="24"/>
        </w:rPr>
        <w:t xml:space="preserve">. 11.50h – 12.35h </w:t>
      </w:r>
    </w:p>
    <w:p w14:paraId="57FDD13B" w14:textId="77777777" w:rsidR="006D5CCE" w:rsidRDefault="00AB477D" w:rsidP="00F71AE7">
      <w:pPr>
        <w:pStyle w:val="Odstavecseseznamem"/>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v.h</w:t>
      </w:r>
      <w:proofErr w:type="spellEnd"/>
      <w:r>
        <w:rPr>
          <w:rFonts w:ascii="Times New Roman" w:hAnsi="Times New Roman" w:cs="Times New Roman"/>
          <w:sz w:val="24"/>
          <w:szCs w:val="24"/>
        </w:rPr>
        <w:t xml:space="preserve">. 12.45h – 13.30h </w:t>
      </w:r>
    </w:p>
    <w:p w14:paraId="3F50A517" w14:textId="77777777" w:rsidR="006D5CCE" w:rsidRDefault="00AB477D" w:rsidP="00F71AE7">
      <w:pPr>
        <w:pStyle w:val="Odstavecseseznamem"/>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v.h</w:t>
      </w:r>
      <w:proofErr w:type="spellEnd"/>
      <w:r>
        <w:rPr>
          <w:rFonts w:ascii="Times New Roman" w:hAnsi="Times New Roman" w:cs="Times New Roman"/>
          <w:sz w:val="24"/>
          <w:szCs w:val="24"/>
        </w:rPr>
        <w:t xml:space="preserve">. 13.40h – 14.25h </w:t>
      </w:r>
    </w:p>
    <w:p w14:paraId="13DA4956" w14:textId="77777777" w:rsidR="006D5CCE" w:rsidRDefault="00AB477D" w:rsidP="00F71AE7">
      <w:pPr>
        <w:pStyle w:val="Odstavecseseznamem"/>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v.h</w:t>
      </w:r>
      <w:proofErr w:type="spellEnd"/>
      <w:r>
        <w:rPr>
          <w:rFonts w:ascii="Times New Roman" w:hAnsi="Times New Roman" w:cs="Times New Roman"/>
          <w:sz w:val="24"/>
          <w:szCs w:val="24"/>
        </w:rPr>
        <w:t xml:space="preserve">. 14.35h – 15.20h </w:t>
      </w:r>
    </w:p>
    <w:p w14:paraId="383C23E3" w14:textId="77777777" w:rsidR="006D5CCE" w:rsidRDefault="00AB477D" w:rsidP="00F71AE7">
      <w:pPr>
        <w:pStyle w:val="Odstavecseseznamem"/>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v.h</w:t>
      </w:r>
      <w:proofErr w:type="spellEnd"/>
      <w:r>
        <w:rPr>
          <w:rFonts w:ascii="Times New Roman" w:hAnsi="Times New Roman" w:cs="Times New Roman"/>
          <w:sz w:val="24"/>
          <w:szCs w:val="24"/>
        </w:rPr>
        <w:t>. 15.30h – 16.15h</w:t>
      </w:r>
    </w:p>
    <w:p w14:paraId="7639856B" w14:textId="77777777" w:rsidR="006D5CCE" w:rsidRDefault="006D5CCE" w:rsidP="00F71AE7">
      <w:pPr>
        <w:pStyle w:val="Odstavecseseznamem"/>
        <w:shd w:val="clear" w:color="auto" w:fill="FFFFFF" w:themeFill="background1"/>
        <w:spacing w:line="240" w:lineRule="auto"/>
        <w:jc w:val="both"/>
        <w:rPr>
          <w:rFonts w:ascii="Times New Roman" w:hAnsi="Times New Roman" w:cs="Times New Roman"/>
          <w:sz w:val="24"/>
          <w:szCs w:val="24"/>
        </w:rPr>
      </w:pPr>
    </w:p>
    <w:p w14:paraId="17C03E6D" w14:textId="77777777" w:rsidR="006D5CCE" w:rsidRDefault="00AB477D" w:rsidP="00F71AE7">
      <w:pPr>
        <w:pStyle w:val="Odstavecseseznamem"/>
        <w:numPr>
          <w:ilvl w:val="0"/>
          <w:numId w:val="6"/>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v odůvodněných případech (doučování, předměty speciálně pedagogické péče, laboratorní práce apod.) může být vyučování zahájeno v 0. hodinu (7.00 – 7.45). V tomto případě si vyučující vyzvedává žáky ve vestibulu školy.</w:t>
      </w:r>
    </w:p>
    <w:p w14:paraId="4527AC72" w14:textId="77777777" w:rsidR="006D5CCE" w:rsidRDefault="00AB477D" w:rsidP="00F71AE7">
      <w:pPr>
        <w:pStyle w:val="Odstavecseseznamem"/>
        <w:numPr>
          <w:ilvl w:val="0"/>
          <w:numId w:val="6"/>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Pokud je vyučování školou ukončeno v jinou dobu, než je stanoveno rozvrhem žáka, je toto oznámeno rodičům písemně nejméně 1 den předem.</w:t>
      </w:r>
    </w:p>
    <w:p w14:paraId="1E0F6AE1" w14:textId="77777777" w:rsidR="006D5CCE" w:rsidRDefault="00AB477D" w:rsidP="00F71AE7">
      <w:pPr>
        <w:pStyle w:val="Odstavecseseznamem"/>
        <w:numPr>
          <w:ilvl w:val="0"/>
          <w:numId w:val="6"/>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Na zahájení a ukončení vyučovací hodiny jsou žáci upozorňování zvoněním</w:t>
      </w:r>
    </w:p>
    <w:p w14:paraId="50840EEE" w14:textId="77777777" w:rsidR="006D5CCE" w:rsidRDefault="00AB477D" w:rsidP="00F71AE7">
      <w:pPr>
        <w:pStyle w:val="Odstavecseseznamem"/>
        <w:numPr>
          <w:ilvl w:val="0"/>
          <w:numId w:val="6"/>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Dohled nad žáky je zajištěn po celou dobu jejich pobytu ve školní budově, přehled dohledů je vyvěšen na všech úsecích, kde dohled probíhá.  Bezpečnost a ochranu zdraví žáků ve škole zajišťuje škola svými zaměstnanci, pedagogickými i nepedagogickými.</w:t>
      </w:r>
    </w:p>
    <w:p w14:paraId="753DAE74" w14:textId="77777777" w:rsidR="006D5CCE" w:rsidRDefault="00AB477D" w:rsidP="00F71AE7">
      <w:pPr>
        <w:pStyle w:val="Odstavecseseznamem"/>
        <w:numPr>
          <w:ilvl w:val="0"/>
          <w:numId w:val="6"/>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Při výuce některých předmětů jsou děleny třídy na skupiny, vytvářeny skupiny žáků ze stejných nebo různých ročníků nebo spojovány třídy, počet skupin a počet žáků ve skupině se </w:t>
      </w:r>
      <w:r>
        <w:rPr>
          <w:rFonts w:ascii="Times New Roman" w:hAnsi="Times New Roman" w:cs="Times New Roman"/>
          <w:sz w:val="24"/>
          <w:szCs w:val="24"/>
        </w:rPr>
        <w:lastRenderedPageBreak/>
        <w:t>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14:paraId="5A5A8ADB" w14:textId="77777777" w:rsidR="006D5CCE" w:rsidRDefault="00AB477D" w:rsidP="00F71AE7">
      <w:pPr>
        <w:pStyle w:val="Odstavecseseznamem"/>
        <w:numPr>
          <w:ilvl w:val="0"/>
          <w:numId w:val="6"/>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Škola vede evidenci případných úrazů žáků a zajišťuje pojištění žáků pro potřeby odškodnění.</w:t>
      </w:r>
    </w:p>
    <w:p w14:paraId="5E8DD0FE" w14:textId="77777777" w:rsidR="006D5CCE" w:rsidRDefault="00AB477D" w:rsidP="00F71AE7">
      <w:pPr>
        <w:pStyle w:val="Odstavecseseznamem"/>
        <w:numPr>
          <w:ilvl w:val="0"/>
          <w:numId w:val="6"/>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O všech přestávkách je umožněn pohyb dětí na patře mimo třídu. Nevstupují do cizích tříd a pohyb mezi patry je přísně zakázán.</w:t>
      </w:r>
    </w:p>
    <w:p w14:paraId="01978D86" w14:textId="77777777" w:rsidR="006D5CCE" w:rsidRDefault="00AB477D" w:rsidP="00F71AE7">
      <w:pPr>
        <w:pStyle w:val="Odstavecseseznamem"/>
        <w:numPr>
          <w:ilvl w:val="0"/>
          <w:numId w:val="6"/>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Přestávky jsou za příznivého počasí určeny k pobytu dětí mimo budovu školy (vnitroblok).</w:t>
      </w:r>
    </w:p>
    <w:p w14:paraId="2E1CFAB7" w14:textId="77777777" w:rsidR="006D5CCE" w:rsidRDefault="00AB477D" w:rsidP="00F71AE7">
      <w:pPr>
        <w:pStyle w:val="Odstavecseseznamem"/>
        <w:numPr>
          <w:ilvl w:val="0"/>
          <w:numId w:val="6"/>
        </w:numPr>
        <w:shd w:val="clear" w:color="auto" w:fill="FFFFFF" w:themeFill="background1"/>
        <w:spacing w:line="240" w:lineRule="auto"/>
        <w:jc w:val="both"/>
        <w:rPr>
          <w:shd w:val="clear" w:color="auto" w:fill="FFFF00"/>
        </w:rPr>
      </w:pPr>
      <w:r w:rsidRPr="00F71AE7">
        <w:rPr>
          <w:rFonts w:ascii="Times New Roman" w:hAnsi="Times New Roman" w:cs="Times New Roman"/>
          <w:sz w:val="24"/>
          <w:szCs w:val="24"/>
          <w:shd w:val="clear" w:color="auto" w:fill="FFFFFF" w:themeFill="background1"/>
        </w:rPr>
        <w:t>V době přestávky mezi dopoledním a odpoledním vyučováním je nad žáky vykonáván dohled ve školní knihovně.</w:t>
      </w:r>
    </w:p>
    <w:p w14:paraId="28CAF854" w14:textId="77777777" w:rsidR="006D5CCE" w:rsidRDefault="00AB477D" w:rsidP="00F71AE7">
      <w:pPr>
        <w:pStyle w:val="Odstavecseseznamem"/>
        <w:numPr>
          <w:ilvl w:val="0"/>
          <w:numId w:val="6"/>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Škola neodpovídá za bezpečnost žáků, kteří </w:t>
      </w:r>
      <w:r w:rsidRPr="00F71AE7">
        <w:rPr>
          <w:rFonts w:ascii="Times New Roman" w:hAnsi="Times New Roman" w:cs="Times New Roman"/>
          <w:sz w:val="24"/>
          <w:szCs w:val="24"/>
          <w:shd w:val="clear" w:color="auto" w:fill="FFFFFF" w:themeFill="background1"/>
        </w:rPr>
        <w:t>o přestávce mezi dopoledním a odpoledním</w:t>
      </w:r>
      <w:r>
        <w:rPr>
          <w:rFonts w:ascii="Times New Roman" w:hAnsi="Times New Roman" w:cs="Times New Roman"/>
          <w:sz w:val="24"/>
          <w:szCs w:val="24"/>
          <w:shd w:val="clear" w:color="auto" w:fill="FFFF00"/>
        </w:rPr>
        <w:t xml:space="preserve"> </w:t>
      </w:r>
      <w:r w:rsidRPr="00F71AE7">
        <w:rPr>
          <w:rFonts w:ascii="Times New Roman" w:hAnsi="Times New Roman" w:cs="Times New Roman"/>
          <w:sz w:val="24"/>
          <w:szCs w:val="24"/>
          <w:shd w:val="clear" w:color="auto" w:fill="FFFFFF" w:themeFill="background1"/>
        </w:rPr>
        <w:t>vyučováním opustí</w:t>
      </w:r>
      <w:r>
        <w:rPr>
          <w:rFonts w:ascii="Times New Roman" w:hAnsi="Times New Roman" w:cs="Times New Roman"/>
          <w:sz w:val="24"/>
          <w:szCs w:val="24"/>
        </w:rPr>
        <w:t xml:space="preserve"> budovu školy.</w:t>
      </w:r>
    </w:p>
    <w:p w14:paraId="0DA57630" w14:textId="77777777" w:rsidR="006D5CCE" w:rsidRDefault="00AB477D" w:rsidP="00F71AE7">
      <w:pPr>
        <w:pStyle w:val="Odstavecseseznamem"/>
        <w:numPr>
          <w:ilvl w:val="0"/>
          <w:numId w:val="6"/>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V celém areálu školy platí zákaz jízdy na kole, koloběžce, kolečkových bruslích a skateboardech.</w:t>
      </w:r>
    </w:p>
    <w:p w14:paraId="1FB3CC18" w14:textId="77777777" w:rsidR="006D5CCE" w:rsidRDefault="006D5CCE" w:rsidP="00F71AE7">
      <w:pPr>
        <w:shd w:val="clear" w:color="auto" w:fill="FFFFFF" w:themeFill="background1"/>
        <w:spacing w:line="240" w:lineRule="auto"/>
        <w:jc w:val="both"/>
        <w:rPr>
          <w:rFonts w:ascii="Times New Roman" w:hAnsi="Times New Roman" w:cs="Times New Roman"/>
          <w:sz w:val="24"/>
          <w:szCs w:val="24"/>
        </w:rPr>
      </w:pPr>
    </w:p>
    <w:p w14:paraId="4FA97CD6" w14:textId="77777777" w:rsidR="006D5CCE" w:rsidRDefault="00AB477D" w:rsidP="00F71AE7">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b/>
          <w:bCs/>
          <w:sz w:val="28"/>
          <w:szCs w:val="28"/>
        </w:rPr>
        <w:t>Režim při akcích mimo školu</w:t>
      </w:r>
    </w:p>
    <w:p w14:paraId="34270435" w14:textId="77777777" w:rsidR="006D5CCE" w:rsidRDefault="00AB477D" w:rsidP="00F71AE7">
      <w:pPr>
        <w:pStyle w:val="Odstavecseseznamem"/>
        <w:numPr>
          <w:ilvl w:val="0"/>
          <w:numId w:val="7"/>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Bezpečnost a ochranu zdraví žáků při akcích a vzdělávání mimo místo, kde se uskutečňuje vzdělávání, zajišťuje škola vždy nejméně jedním zaměstnancem </w:t>
      </w:r>
      <w:proofErr w:type="gramStart"/>
      <w:r>
        <w:rPr>
          <w:rFonts w:ascii="Times New Roman" w:hAnsi="Times New Roman" w:cs="Times New Roman"/>
          <w:sz w:val="24"/>
          <w:szCs w:val="24"/>
        </w:rPr>
        <w:t>školy - pedagogickým</w:t>
      </w:r>
      <w:proofErr w:type="gramEnd"/>
      <w:r>
        <w:rPr>
          <w:rFonts w:ascii="Times New Roman" w:hAnsi="Times New Roman" w:cs="Times New Roman"/>
          <w:sz w:val="24"/>
          <w:szCs w:val="24"/>
        </w:rPr>
        <w:t xml:space="preserve"> pracovníkem. Společně s ním může akci zajišťovat i zaměstnanec, který není pedagogickým pracovníkem, pokud je zletilý a způsobilý k právním úkonům.</w:t>
      </w:r>
    </w:p>
    <w:p w14:paraId="57D93AF9" w14:textId="77777777" w:rsidR="006D5CCE" w:rsidRDefault="00AB477D" w:rsidP="00F71AE7">
      <w:pPr>
        <w:pStyle w:val="Odstavecseseznamem"/>
        <w:numPr>
          <w:ilvl w:val="0"/>
          <w:numId w:val="7"/>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14:paraId="43B83481" w14:textId="77777777" w:rsidR="006D5CCE" w:rsidRDefault="00AB477D" w:rsidP="00F71AE7">
      <w:pPr>
        <w:pStyle w:val="Odstavecseseznamem"/>
        <w:numPr>
          <w:ilvl w:val="0"/>
          <w:numId w:val="7"/>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w:t>
      </w:r>
      <w:r w:rsidRPr="00F71AE7">
        <w:rPr>
          <w:rFonts w:ascii="Times New Roman" w:hAnsi="Times New Roman" w:cs="Times New Roman"/>
          <w:sz w:val="24"/>
          <w:szCs w:val="24"/>
          <w:shd w:val="clear" w:color="auto" w:fill="FFFFFF" w:themeFill="background1"/>
        </w:rPr>
        <w:t>seznámeni. Při</w:t>
      </w:r>
      <w:r>
        <w:rPr>
          <w:rFonts w:ascii="Times New Roman" w:hAnsi="Times New Roman" w:cs="Times New Roman"/>
          <w:sz w:val="24"/>
          <w:szCs w:val="24"/>
          <w:shd w:val="clear" w:color="auto" w:fill="FFFF00"/>
        </w:rPr>
        <w:t xml:space="preserve"> </w:t>
      </w:r>
      <w:r w:rsidRPr="00F71AE7">
        <w:rPr>
          <w:rFonts w:ascii="Times New Roman" w:hAnsi="Times New Roman" w:cs="Times New Roman"/>
          <w:sz w:val="24"/>
          <w:szCs w:val="24"/>
          <w:shd w:val="clear" w:color="auto" w:fill="FFFFFF" w:themeFill="background1"/>
        </w:rPr>
        <w:t>pobytu v ubytovacích zařízeních se účastníci akce řídí vnitřním řádem tohoto zařízení. Pokud žák svým jednáním tento řád či školní řád poruší, a způsobí tak škodu na zdraví či majetku, škola bude prostřednictvím ředitele školy jednat dle platného Občanského zákoníku.</w:t>
      </w:r>
    </w:p>
    <w:p w14:paraId="0CC30EBC" w14:textId="77777777" w:rsidR="006D5CCE" w:rsidRDefault="00AB477D" w:rsidP="00F71AE7">
      <w:pPr>
        <w:pStyle w:val="Odstavecseseznamem"/>
        <w:numPr>
          <w:ilvl w:val="0"/>
          <w:numId w:val="7"/>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Do školního vzdělávacího programu je zařazena základní plavecká výuka, uskutečňuje se v rozsahu nejméně 40 vyučovacích hodin celkem během prvního stupně. Do výuky mohou být zařazeny také další aktivity jako bruslení, školy v přírodě, dopravní výchova atd.</w:t>
      </w:r>
    </w:p>
    <w:p w14:paraId="3218FBEB" w14:textId="77777777" w:rsidR="006D5CCE" w:rsidRDefault="00AB477D" w:rsidP="00F71AE7">
      <w:pPr>
        <w:pStyle w:val="Odstavecseseznamem"/>
        <w:numPr>
          <w:ilvl w:val="0"/>
          <w:numId w:val="7"/>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Chování žáka na </w:t>
      </w:r>
      <w:r w:rsidRPr="00F71AE7">
        <w:rPr>
          <w:rFonts w:ascii="Times New Roman" w:hAnsi="Times New Roman" w:cs="Times New Roman"/>
          <w:sz w:val="24"/>
          <w:szCs w:val="24"/>
          <w:shd w:val="clear" w:color="auto" w:fill="FFFFFF" w:themeFill="background1"/>
        </w:rPr>
        <w:t>mimoškolních akcích je součástí celkového hodnocení žáka včetně hodnocení na vysvědčení. Pokud žák na akci závažně porušuje školní řád, pedagog má právo požádat zákonného zástupce, aby žáka z akce odvezl.</w:t>
      </w:r>
    </w:p>
    <w:p w14:paraId="03853400" w14:textId="77777777" w:rsidR="006D5CCE" w:rsidRDefault="00AB477D" w:rsidP="00F71AE7">
      <w:pPr>
        <w:pStyle w:val="Odstavecseseznamem"/>
        <w:numPr>
          <w:ilvl w:val="0"/>
          <w:numId w:val="7"/>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Při akcích,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žákovské knížky nebo jinou písemnou informací.</w:t>
      </w:r>
    </w:p>
    <w:p w14:paraId="28289E5F"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39506918"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5CDC9B9A"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164A53A4"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3C77753F"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4DD9D458"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38B4015F"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6CA56556" w14:textId="77777777" w:rsidR="006D5CCE" w:rsidRDefault="00AB477D" w:rsidP="00F71AE7">
      <w:pPr>
        <w:shd w:val="clear" w:color="auto" w:fill="FFFFFF" w:themeFill="background1"/>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Podmínky zajištění bezpečnosti a ochrany zdraví dětí, žáků a jejich ochrany před projevy rizikového chování, diskriminace, nepřátelství nebo násilí</w:t>
      </w:r>
    </w:p>
    <w:p w14:paraId="202D8D8E" w14:textId="77777777" w:rsidR="006D5CCE" w:rsidRDefault="006D5CCE" w:rsidP="00F71AE7">
      <w:pPr>
        <w:shd w:val="clear" w:color="auto" w:fill="FFFFFF" w:themeFill="background1"/>
        <w:spacing w:after="0" w:line="240" w:lineRule="auto"/>
        <w:jc w:val="both"/>
        <w:rPr>
          <w:rFonts w:ascii="Times New Roman" w:hAnsi="Times New Roman" w:cs="Times New Roman"/>
          <w:b/>
          <w:sz w:val="24"/>
          <w:szCs w:val="24"/>
        </w:rPr>
      </w:pPr>
    </w:p>
    <w:p w14:paraId="0E9C3710" w14:textId="77777777" w:rsidR="006D5CCE" w:rsidRDefault="00AB477D" w:rsidP="00F71AE7">
      <w:pPr>
        <w:pStyle w:val="Odstavecseseznamem"/>
        <w:numPr>
          <w:ilvl w:val="0"/>
          <w:numId w:val="8"/>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Všichni žáci se chovají při pobytu ve škole i mimo školu tak, aby neohrozili zdraví a majetek svůj ani jiných osob.</w:t>
      </w:r>
    </w:p>
    <w:p w14:paraId="19F91650" w14:textId="77777777" w:rsidR="006D5CCE" w:rsidRDefault="00AB477D" w:rsidP="00F71AE7">
      <w:pPr>
        <w:pStyle w:val="Odstavecseseznamem"/>
        <w:numPr>
          <w:ilvl w:val="0"/>
          <w:numId w:val="8"/>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Žákům není dovoleno se v době mimo vyučování zdržovat v prostorách školy, pokud nad nimi není vykonáván dohled způsobilou osobou.</w:t>
      </w:r>
    </w:p>
    <w:p w14:paraId="03D9C911" w14:textId="77777777" w:rsidR="006D5CCE" w:rsidRDefault="00AB477D" w:rsidP="00F71AE7">
      <w:pPr>
        <w:pStyle w:val="Odstavecseseznamem"/>
        <w:numPr>
          <w:ilvl w:val="0"/>
          <w:numId w:val="8"/>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Každý úraz, poranění či nehodu, k níž dojde během pobytu žáků ve školní budově nebo mimo budovu při akci pořádané školou, žáci hlásí ihned vyučujícímu, nebo pedagogickému dohledu.</w:t>
      </w:r>
    </w:p>
    <w:p w14:paraId="55034806" w14:textId="77777777" w:rsidR="006D5CCE" w:rsidRDefault="00AB477D" w:rsidP="00F71AE7">
      <w:pPr>
        <w:pStyle w:val="Odstavecseseznamem"/>
        <w:numPr>
          <w:ilvl w:val="0"/>
          <w:numId w:val="8"/>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Žákům je zakázáno manipulovat s elektrickými spotřebiči, vypínači a elektrickým vedením bez dohledu pedagoga.</w:t>
      </w:r>
    </w:p>
    <w:p w14:paraId="79EEE684" w14:textId="77777777" w:rsidR="006D5CCE" w:rsidRDefault="00AB477D" w:rsidP="00F71AE7">
      <w:pPr>
        <w:pStyle w:val="Odstavecseseznamem"/>
        <w:numPr>
          <w:ilvl w:val="0"/>
          <w:numId w:val="8"/>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Při výuce v tělocvičně, dílnách, na pozemcích, v laboratoři apod.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 a PO se provádí rovněž před každou akcí mimo školu.</w:t>
      </w:r>
    </w:p>
    <w:p w14:paraId="5D0E5C13" w14:textId="77777777" w:rsidR="006D5CCE" w:rsidRDefault="00AB477D" w:rsidP="00F71AE7">
      <w:pPr>
        <w:pStyle w:val="Odstavecseseznamem"/>
        <w:numPr>
          <w:ilvl w:val="0"/>
          <w:numId w:val="8"/>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Školní budova je volně přístupná zvenčí pouze v době, kdy je dozírajícími zaměstnanci školy zajištěna kontrola přicházejících osob; při odchodu žáků z budovy zajišťují dohled pedagogové, provozní zaměstnanci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w:t>
      </w:r>
    </w:p>
    <w:p w14:paraId="0AEF2424" w14:textId="77777777" w:rsidR="006D5CCE" w:rsidRDefault="00AB477D" w:rsidP="00F71AE7">
      <w:pPr>
        <w:pStyle w:val="Odstavecseseznamem"/>
        <w:numPr>
          <w:ilvl w:val="0"/>
          <w:numId w:val="8"/>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w:t>
      </w:r>
    </w:p>
    <w:p w14:paraId="134A2763" w14:textId="77777777" w:rsidR="006D5CCE" w:rsidRDefault="00AB477D" w:rsidP="00F71AE7">
      <w:pPr>
        <w:pStyle w:val="Odstavecseseznamem"/>
        <w:numPr>
          <w:ilvl w:val="0"/>
          <w:numId w:val="8"/>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Všichni zaměstnanci školy jsou povinni poskytovat první pomoc, oznamovat údaje související s úrazy žáků, a vést evidenci úrazů podle pokynů vedení školy.</w:t>
      </w:r>
    </w:p>
    <w:p w14:paraId="1ED5BE2F" w14:textId="77777777" w:rsidR="006D5CCE" w:rsidRDefault="00AB477D" w:rsidP="00F71AE7">
      <w:pPr>
        <w:pStyle w:val="Odstavecseseznamem"/>
        <w:numPr>
          <w:ilvl w:val="0"/>
          <w:numId w:val="8"/>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 poslední vyučovací hodině dopoledního a odpoledního vyučování vyučující odesílá žáky, kteří jsou přihlášeni do školní družiny (klubu) vychovatelkám školní družiny (klubu). Ostatní odesílá do šaten a odvádí stravující se žáky do školní jídelny. </w:t>
      </w:r>
    </w:p>
    <w:p w14:paraId="08EDD3EA" w14:textId="77777777" w:rsidR="006D5CCE" w:rsidRDefault="00AB477D" w:rsidP="00F71AE7">
      <w:pPr>
        <w:pStyle w:val="Odstavecseseznamem"/>
        <w:numPr>
          <w:ilvl w:val="0"/>
          <w:numId w:val="8"/>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Pedagogičtí i nepedagogičtí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ve školní matrice tyto údaje: rodné číslo, adresu, telefonní čísla rodičů do zaměstnání a domů</w:t>
      </w:r>
    </w:p>
    <w:p w14:paraId="26E76C62" w14:textId="77777777" w:rsidR="006D5CCE" w:rsidRDefault="00AB477D" w:rsidP="00F71AE7">
      <w:pPr>
        <w:pStyle w:val="Odstavecseseznamem"/>
        <w:numPr>
          <w:ilvl w:val="0"/>
          <w:numId w:val="8"/>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V případě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w:t>
      </w:r>
    </w:p>
    <w:p w14:paraId="1735C42B" w14:textId="77777777" w:rsidR="006D5CCE" w:rsidRDefault="00AB477D" w:rsidP="00F71AE7">
      <w:pPr>
        <w:pStyle w:val="Odstavecseseznamem"/>
        <w:numPr>
          <w:ilvl w:val="0"/>
          <w:numId w:val="8"/>
        </w:numPr>
        <w:shd w:val="clear" w:color="auto" w:fill="FFFFFF" w:themeFill="background1"/>
        <w:spacing w:line="240" w:lineRule="auto"/>
        <w:jc w:val="both"/>
      </w:pPr>
      <w:r w:rsidRPr="00F71AE7">
        <w:rPr>
          <w:rFonts w:ascii="Times New Roman" w:hAnsi="Times New Roman" w:cs="Times New Roman"/>
          <w:sz w:val="24"/>
          <w:szCs w:val="24"/>
          <w:shd w:val="clear" w:color="auto" w:fill="FFFFFF" w:themeFill="background1"/>
        </w:rPr>
        <w:t>Žák, který se necítí dobře, může být poslán sám domů pouze se souhlasem zákonného</w:t>
      </w:r>
      <w:r>
        <w:rPr>
          <w:rFonts w:ascii="Times New Roman" w:hAnsi="Times New Roman" w:cs="Times New Roman"/>
          <w:sz w:val="24"/>
          <w:szCs w:val="24"/>
          <w:shd w:val="clear" w:color="auto" w:fill="FFFF00"/>
        </w:rPr>
        <w:t xml:space="preserve"> </w:t>
      </w:r>
      <w:r w:rsidRPr="00F71AE7">
        <w:rPr>
          <w:rFonts w:ascii="Times New Roman" w:hAnsi="Times New Roman" w:cs="Times New Roman"/>
          <w:sz w:val="24"/>
          <w:szCs w:val="24"/>
          <w:shd w:val="clear" w:color="auto" w:fill="FFFFFF" w:themeFill="background1"/>
        </w:rPr>
        <w:t xml:space="preserve">zástupce (přes </w:t>
      </w:r>
      <w:proofErr w:type="spellStart"/>
      <w:r w:rsidRPr="00F71AE7">
        <w:rPr>
          <w:rFonts w:ascii="Times New Roman" w:hAnsi="Times New Roman" w:cs="Times New Roman"/>
          <w:sz w:val="24"/>
          <w:szCs w:val="24"/>
          <w:shd w:val="clear" w:color="auto" w:fill="FFFFFF" w:themeFill="background1"/>
        </w:rPr>
        <w:t>sms</w:t>
      </w:r>
      <w:proofErr w:type="spellEnd"/>
      <w:r w:rsidRPr="00F71AE7">
        <w:rPr>
          <w:rFonts w:ascii="Times New Roman" w:hAnsi="Times New Roman" w:cs="Times New Roman"/>
          <w:sz w:val="24"/>
          <w:szCs w:val="24"/>
          <w:shd w:val="clear" w:color="auto" w:fill="FFFFFF" w:themeFill="background1"/>
        </w:rPr>
        <w:t>).</w:t>
      </w:r>
    </w:p>
    <w:p w14:paraId="04B373ED" w14:textId="77777777" w:rsidR="006D5CCE" w:rsidRDefault="00AB477D" w:rsidP="00F71AE7">
      <w:pPr>
        <w:pStyle w:val="Odstavecseseznamem"/>
        <w:numPr>
          <w:ilvl w:val="0"/>
          <w:numId w:val="8"/>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Pedagogičtí a nepedagogičtí pracovníci školy nesmí žáky v době dané rozvrhem bez dohledu dospělé osoby uvolňovat k činnostem mimo budovu, nesmí je samotné </w:t>
      </w:r>
      <w:proofErr w:type="gramStart"/>
      <w:r w:rsidRPr="00F71AE7">
        <w:rPr>
          <w:rFonts w:ascii="Times New Roman" w:hAnsi="Times New Roman" w:cs="Times New Roman"/>
          <w:sz w:val="24"/>
          <w:szCs w:val="24"/>
          <w:shd w:val="clear" w:color="auto" w:fill="FFFFFF" w:themeFill="background1"/>
        </w:rPr>
        <w:t>bez  písemného</w:t>
      </w:r>
      <w:proofErr w:type="gramEnd"/>
      <w:r>
        <w:rPr>
          <w:rFonts w:ascii="Times New Roman" w:hAnsi="Times New Roman" w:cs="Times New Roman"/>
          <w:sz w:val="24"/>
          <w:szCs w:val="24"/>
          <w:shd w:val="clear" w:color="auto" w:fill="FFFF00"/>
        </w:rPr>
        <w:t xml:space="preserve"> </w:t>
      </w:r>
      <w:r w:rsidRPr="00F71AE7">
        <w:rPr>
          <w:rFonts w:ascii="Times New Roman" w:hAnsi="Times New Roman" w:cs="Times New Roman"/>
          <w:sz w:val="24"/>
          <w:szCs w:val="24"/>
          <w:shd w:val="clear" w:color="auto" w:fill="FFFFFF" w:themeFill="background1"/>
        </w:rPr>
        <w:lastRenderedPageBreak/>
        <w:t>souhlasu zákonného zástupce posílat</w:t>
      </w:r>
      <w:r>
        <w:rPr>
          <w:rFonts w:ascii="Times New Roman" w:hAnsi="Times New Roman" w:cs="Times New Roman"/>
          <w:sz w:val="24"/>
          <w:szCs w:val="24"/>
        </w:rPr>
        <w:t xml:space="preserve"> k lékaři atd. Škola odpovídá za žáky v době dané rozvrhem výuky žáka, </w:t>
      </w:r>
      <w:r w:rsidRPr="00F71AE7">
        <w:rPr>
          <w:rFonts w:ascii="Times New Roman" w:hAnsi="Times New Roman" w:cs="Times New Roman"/>
          <w:sz w:val="24"/>
          <w:szCs w:val="24"/>
          <w:shd w:val="clear" w:color="auto" w:fill="FFFFFF" w:themeFill="background1"/>
        </w:rPr>
        <w:t>včetně volitelných předmětů</w:t>
      </w:r>
      <w:r>
        <w:rPr>
          <w:rFonts w:ascii="Times New Roman" w:hAnsi="Times New Roman" w:cs="Times New Roman"/>
          <w:sz w:val="24"/>
          <w:szCs w:val="24"/>
        </w:rPr>
        <w:t>, přestávek.</w:t>
      </w:r>
    </w:p>
    <w:p w14:paraId="7372F774" w14:textId="77777777" w:rsidR="006D5CCE" w:rsidRDefault="00AB477D" w:rsidP="00F71AE7">
      <w:pPr>
        <w:pStyle w:val="Odstavecseseznamem"/>
        <w:numPr>
          <w:ilvl w:val="0"/>
          <w:numId w:val="8"/>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Při zjištěných projevech rizikového chování u dětí a žáků škola postupuje v souladu s pokyny a metodickými doporučeními MŠMT vydané k primární prevenci rizikového chování u dětí, žáků a studentů ve školách a školských zařízeních. Ve vnitřních i vnějších prostorách všech typů škol a na akcích pořádaných školou je zakázáno kouřit, užívat alkohol; vyrábět, distribuovat, přechovávat, užívat, šířit a propagovat omamné a psychotropní látky.</w:t>
      </w:r>
    </w:p>
    <w:p w14:paraId="1C8C0B5D" w14:textId="77777777" w:rsidR="006D5CCE" w:rsidRDefault="006D5CCE" w:rsidP="00F71AE7">
      <w:pPr>
        <w:shd w:val="clear" w:color="auto" w:fill="FFFFFF" w:themeFill="background1"/>
        <w:spacing w:line="240" w:lineRule="auto"/>
        <w:jc w:val="both"/>
        <w:rPr>
          <w:rFonts w:ascii="Times New Roman" w:hAnsi="Times New Roman" w:cs="Times New Roman"/>
          <w:sz w:val="24"/>
          <w:szCs w:val="24"/>
        </w:rPr>
      </w:pPr>
    </w:p>
    <w:p w14:paraId="439CA9C1" w14:textId="77777777" w:rsidR="006D5CCE" w:rsidRDefault="006D5CCE" w:rsidP="00F71AE7">
      <w:pPr>
        <w:shd w:val="clear" w:color="auto" w:fill="FFFFFF" w:themeFill="background1"/>
        <w:spacing w:line="240" w:lineRule="auto"/>
        <w:jc w:val="both"/>
        <w:rPr>
          <w:rFonts w:ascii="Times New Roman" w:hAnsi="Times New Roman" w:cs="Times New Roman"/>
          <w:sz w:val="24"/>
          <w:szCs w:val="24"/>
        </w:rPr>
      </w:pPr>
    </w:p>
    <w:p w14:paraId="6C292914" w14:textId="77777777" w:rsidR="006D5CCE" w:rsidRDefault="006D5CCE" w:rsidP="00F71AE7">
      <w:pPr>
        <w:shd w:val="clear" w:color="auto" w:fill="FFFFFF" w:themeFill="background1"/>
        <w:spacing w:line="240" w:lineRule="auto"/>
        <w:jc w:val="center"/>
        <w:rPr>
          <w:rFonts w:ascii="Times New Roman" w:hAnsi="Times New Roman" w:cs="Times New Roman"/>
          <w:sz w:val="40"/>
          <w:szCs w:val="40"/>
        </w:rPr>
      </w:pPr>
    </w:p>
    <w:p w14:paraId="0219C78D" w14:textId="77777777" w:rsidR="006D5CCE" w:rsidRDefault="006D5CCE" w:rsidP="00F71AE7">
      <w:pPr>
        <w:shd w:val="clear" w:color="auto" w:fill="FFFFFF" w:themeFill="background1"/>
        <w:spacing w:line="240" w:lineRule="auto"/>
        <w:jc w:val="center"/>
        <w:rPr>
          <w:rFonts w:ascii="Times New Roman" w:hAnsi="Times New Roman" w:cs="Times New Roman"/>
          <w:sz w:val="40"/>
          <w:szCs w:val="40"/>
        </w:rPr>
      </w:pPr>
    </w:p>
    <w:p w14:paraId="32091343" w14:textId="77777777" w:rsidR="006D5CCE" w:rsidRDefault="006D5CCE" w:rsidP="00F71AE7">
      <w:pPr>
        <w:shd w:val="clear" w:color="auto" w:fill="FFFFFF" w:themeFill="background1"/>
        <w:spacing w:line="240" w:lineRule="auto"/>
        <w:jc w:val="center"/>
        <w:rPr>
          <w:rFonts w:ascii="Times New Roman" w:hAnsi="Times New Roman" w:cs="Times New Roman"/>
          <w:sz w:val="40"/>
          <w:szCs w:val="40"/>
        </w:rPr>
      </w:pPr>
    </w:p>
    <w:p w14:paraId="2134BD2C" w14:textId="77777777" w:rsidR="006D5CCE" w:rsidRDefault="006D5CCE" w:rsidP="00F71AE7">
      <w:pPr>
        <w:shd w:val="clear" w:color="auto" w:fill="FFFFFF" w:themeFill="background1"/>
        <w:spacing w:line="240" w:lineRule="auto"/>
        <w:jc w:val="center"/>
        <w:rPr>
          <w:rFonts w:ascii="Times New Roman" w:hAnsi="Times New Roman" w:cs="Times New Roman"/>
          <w:sz w:val="40"/>
          <w:szCs w:val="40"/>
        </w:rPr>
      </w:pPr>
    </w:p>
    <w:p w14:paraId="7F4A0491" w14:textId="77777777" w:rsidR="006D5CCE" w:rsidRDefault="006D5CCE" w:rsidP="00F71AE7">
      <w:pPr>
        <w:shd w:val="clear" w:color="auto" w:fill="FFFFFF" w:themeFill="background1"/>
        <w:spacing w:line="240" w:lineRule="auto"/>
        <w:jc w:val="center"/>
        <w:rPr>
          <w:rFonts w:ascii="Times New Roman" w:hAnsi="Times New Roman" w:cs="Times New Roman"/>
          <w:sz w:val="40"/>
          <w:szCs w:val="40"/>
        </w:rPr>
      </w:pPr>
    </w:p>
    <w:p w14:paraId="559E28BC" w14:textId="77777777" w:rsidR="006D5CCE" w:rsidRDefault="006D5CCE" w:rsidP="00F71AE7">
      <w:pPr>
        <w:shd w:val="clear" w:color="auto" w:fill="FFFFFF" w:themeFill="background1"/>
        <w:spacing w:line="240" w:lineRule="auto"/>
        <w:jc w:val="center"/>
        <w:rPr>
          <w:rFonts w:ascii="Times New Roman" w:hAnsi="Times New Roman" w:cs="Times New Roman"/>
          <w:sz w:val="40"/>
          <w:szCs w:val="40"/>
        </w:rPr>
      </w:pPr>
    </w:p>
    <w:p w14:paraId="2F8D8A17" w14:textId="77777777" w:rsidR="006D5CCE" w:rsidRDefault="006D5CCE" w:rsidP="00F71AE7">
      <w:pPr>
        <w:shd w:val="clear" w:color="auto" w:fill="FFFFFF" w:themeFill="background1"/>
        <w:spacing w:line="240" w:lineRule="auto"/>
        <w:jc w:val="center"/>
        <w:rPr>
          <w:rFonts w:ascii="Times New Roman" w:hAnsi="Times New Roman" w:cs="Times New Roman"/>
          <w:sz w:val="40"/>
          <w:szCs w:val="40"/>
        </w:rPr>
      </w:pPr>
    </w:p>
    <w:p w14:paraId="63F76D5E" w14:textId="77777777" w:rsidR="006D5CCE" w:rsidRDefault="006D5CCE" w:rsidP="00F71AE7">
      <w:pPr>
        <w:shd w:val="clear" w:color="auto" w:fill="FFFFFF" w:themeFill="background1"/>
        <w:spacing w:line="240" w:lineRule="auto"/>
        <w:jc w:val="center"/>
        <w:rPr>
          <w:rFonts w:ascii="Times New Roman" w:hAnsi="Times New Roman" w:cs="Times New Roman"/>
          <w:sz w:val="40"/>
          <w:szCs w:val="40"/>
        </w:rPr>
      </w:pPr>
    </w:p>
    <w:p w14:paraId="262BA743" w14:textId="77777777" w:rsidR="006D5CCE" w:rsidRDefault="006D5CCE" w:rsidP="00F71AE7">
      <w:pPr>
        <w:shd w:val="clear" w:color="auto" w:fill="FFFFFF" w:themeFill="background1"/>
        <w:spacing w:line="240" w:lineRule="auto"/>
        <w:jc w:val="center"/>
        <w:rPr>
          <w:rFonts w:ascii="Times New Roman" w:hAnsi="Times New Roman" w:cs="Times New Roman"/>
          <w:sz w:val="40"/>
          <w:szCs w:val="40"/>
        </w:rPr>
      </w:pPr>
    </w:p>
    <w:p w14:paraId="73BC6F55" w14:textId="77777777" w:rsidR="006D5CCE" w:rsidRDefault="006D5CCE" w:rsidP="00F71AE7">
      <w:pPr>
        <w:shd w:val="clear" w:color="auto" w:fill="FFFFFF" w:themeFill="background1"/>
        <w:spacing w:line="240" w:lineRule="auto"/>
        <w:jc w:val="center"/>
        <w:rPr>
          <w:rFonts w:ascii="Times New Roman" w:hAnsi="Times New Roman" w:cs="Times New Roman"/>
          <w:sz w:val="40"/>
          <w:szCs w:val="40"/>
        </w:rPr>
      </w:pPr>
    </w:p>
    <w:p w14:paraId="1F080059" w14:textId="59DF4259" w:rsidR="006D5CCE" w:rsidRDefault="006D5CCE" w:rsidP="00F71AE7">
      <w:pPr>
        <w:shd w:val="clear" w:color="auto" w:fill="FFFFFF" w:themeFill="background1"/>
        <w:spacing w:line="240" w:lineRule="auto"/>
        <w:jc w:val="center"/>
        <w:rPr>
          <w:rFonts w:ascii="Times New Roman" w:hAnsi="Times New Roman" w:cs="Times New Roman"/>
          <w:sz w:val="40"/>
          <w:szCs w:val="40"/>
        </w:rPr>
      </w:pPr>
    </w:p>
    <w:p w14:paraId="65012945" w14:textId="78992D34" w:rsidR="00F71AE7" w:rsidRDefault="00F71AE7" w:rsidP="00F71AE7">
      <w:pPr>
        <w:shd w:val="clear" w:color="auto" w:fill="FFFFFF" w:themeFill="background1"/>
        <w:spacing w:line="240" w:lineRule="auto"/>
        <w:jc w:val="center"/>
        <w:rPr>
          <w:rFonts w:ascii="Times New Roman" w:hAnsi="Times New Roman" w:cs="Times New Roman"/>
          <w:sz w:val="40"/>
          <w:szCs w:val="40"/>
        </w:rPr>
      </w:pPr>
    </w:p>
    <w:p w14:paraId="27682EBC" w14:textId="77777777" w:rsidR="00F71AE7" w:rsidRDefault="00F71AE7" w:rsidP="00F71AE7">
      <w:pPr>
        <w:shd w:val="clear" w:color="auto" w:fill="FFFFFF" w:themeFill="background1"/>
        <w:spacing w:line="240" w:lineRule="auto"/>
        <w:jc w:val="center"/>
        <w:rPr>
          <w:rFonts w:ascii="Times New Roman" w:hAnsi="Times New Roman" w:cs="Times New Roman"/>
          <w:sz w:val="40"/>
          <w:szCs w:val="40"/>
        </w:rPr>
      </w:pPr>
    </w:p>
    <w:p w14:paraId="1102228A" w14:textId="77777777" w:rsidR="006D5CCE" w:rsidRDefault="006D5CCE" w:rsidP="00F71AE7">
      <w:pPr>
        <w:shd w:val="clear" w:color="auto" w:fill="FFFFFF" w:themeFill="background1"/>
        <w:spacing w:line="240" w:lineRule="auto"/>
        <w:jc w:val="center"/>
        <w:rPr>
          <w:rFonts w:ascii="Times New Roman" w:hAnsi="Times New Roman" w:cs="Times New Roman"/>
          <w:sz w:val="40"/>
          <w:szCs w:val="40"/>
        </w:rPr>
      </w:pPr>
    </w:p>
    <w:p w14:paraId="19F3B132" w14:textId="77777777" w:rsidR="006D5CCE" w:rsidRDefault="006D5CCE" w:rsidP="00F71AE7">
      <w:pPr>
        <w:shd w:val="clear" w:color="auto" w:fill="FFFFFF" w:themeFill="background1"/>
        <w:spacing w:line="240" w:lineRule="auto"/>
        <w:jc w:val="center"/>
        <w:rPr>
          <w:rFonts w:ascii="Times New Roman" w:hAnsi="Times New Roman" w:cs="Times New Roman"/>
          <w:sz w:val="40"/>
          <w:szCs w:val="40"/>
        </w:rPr>
      </w:pPr>
    </w:p>
    <w:p w14:paraId="34E19352" w14:textId="77777777" w:rsidR="006D5CCE" w:rsidRDefault="006D5CCE" w:rsidP="00F71AE7">
      <w:pPr>
        <w:shd w:val="clear" w:color="auto" w:fill="FFFFFF" w:themeFill="background1"/>
        <w:spacing w:line="240" w:lineRule="auto"/>
        <w:jc w:val="center"/>
        <w:rPr>
          <w:rFonts w:ascii="Times New Roman" w:hAnsi="Times New Roman" w:cs="Times New Roman"/>
          <w:sz w:val="40"/>
          <w:szCs w:val="40"/>
        </w:rPr>
      </w:pPr>
    </w:p>
    <w:p w14:paraId="4CDD878E" w14:textId="77777777" w:rsidR="006D5CCE" w:rsidRDefault="00AB477D" w:rsidP="00F71AE7">
      <w:pPr>
        <w:shd w:val="clear" w:color="auto" w:fill="FFFFFF" w:themeFill="background1"/>
        <w:spacing w:line="240" w:lineRule="auto"/>
        <w:jc w:val="center"/>
        <w:rPr>
          <w:rFonts w:ascii="Times New Roman" w:hAnsi="Times New Roman" w:cs="Times New Roman"/>
          <w:sz w:val="40"/>
          <w:szCs w:val="40"/>
        </w:rPr>
      </w:pPr>
      <w:r>
        <w:rPr>
          <w:rFonts w:ascii="Times New Roman" w:hAnsi="Times New Roman" w:cs="Times New Roman"/>
          <w:sz w:val="40"/>
          <w:szCs w:val="40"/>
        </w:rPr>
        <w:lastRenderedPageBreak/>
        <w:t>KLASIFIKAČNÍ ŘÁD</w:t>
      </w:r>
    </w:p>
    <w:p w14:paraId="69A63976" w14:textId="77777777" w:rsidR="006D5CCE" w:rsidRDefault="00AB477D" w:rsidP="00F71AE7">
      <w:pPr>
        <w:shd w:val="clear" w:color="auto" w:fill="FFFFFF" w:themeFill="background1"/>
        <w:spacing w:line="240" w:lineRule="auto"/>
        <w:jc w:val="center"/>
        <w:rPr>
          <w:rFonts w:ascii="Times New Roman" w:hAnsi="Times New Roman" w:cs="Times New Roman"/>
          <w:b/>
          <w:sz w:val="28"/>
          <w:szCs w:val="28"/>
        </w:rPr>
      </w:pPr>
      <w:r>
        <w:rPr>
          <w:rFonts w:ascii="Times New Roman" w:hAnsi="Times New Roman" w:cs="Times New Roman"/>
          <w:b/>
          <w:sz w:val="28"/>
          <w:szCs w:val="28"/>
        </w:rPr>
        <w:t>Hodnocení a sebehodnocení žáka základní školy</w:t>
      </w:r>
    </w:p>
    <w:p w14:paraId="28F74CC5"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Cílem hodnocení je poskytnout žákovi zpětnou vazbu, při které získává informace o tom, jak danou problematiku zvládá, jak dovede zacházet s tím, co se naučil, v čem se zlepšil a v čem chybuje.  V rámci hodnocení je třeba dát žáku návod, jakým způsobem přetrvávající nedostatky odstranit. Je velmi důležité sledovat jeho individuální pokroky, </w:t>
      </w:r>
      <w:r w:rsidRPr="00F71AE7">
        <w:rPr>
          <w:rFonts w:ascii="Times New Roman" w:hAnsi="Times New Roman" w:cs="Times New Roman"/>
          <w:sz w:val="24"/>
          <w:szCs w:val="24"/>
          <w:shd w:val="clear" w:color="auto" w:fill="FFFFFF" w:themeFill="background1"/>
        </w:rPr>
        <w:t>nesrovnávat j</w:t>
      </w:r>
      <w:r>
        <w:rPr>
          <w:rFonts w:ascii="Times New Roman" w:hAnsi="Times New Roman" w:cs="Times New Roman"/>
          <w:sz w:val="24"/>
          <w:szCs w:val="24"/>
        </w:rPr>
        <w:t xml:space="preserve">eho výkon s ostatními spolužáky.        </w:t>
      </w:r>
    </w:p>
    <w:p w14:paraId="3248E06F"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Informuje ho o správnosti postupu a výsledku (správně, nesprávně atd.), nikoliv o jeho kvalitách (šikovný, líný atd.).        </w:t>
      </w:r>
    </w:p>
    <w:p w14:paraId="30D6C503"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 každým hodnocením musí být žák seznámen s cíli vzdělávání a kritérii hodnocení. Žák má právo vědět v čem a proč bude vzděláván, kdy a podle jakých pravidel bude hodnocen. Během výchovně vzdělávacího procesu vedeme žáka k umění sebehodnocení, což je </w:t>
      </w:r>
      <w:r w:rsidRPr="00F71AE7">
        <w:rPr>
          <w:rFonts w:ascii="Times New Roman" w:hAnsi="Times New Roman" w:cs="Times New Roman"/>
          <w:sz w:val="24"/>
          <w:szCs w:val="24"/>
          <w:shd w:val="clear" w:color="auto" w:fill="FFFFFF" w:themeFill="background1"/>
        </w:rPr>
        <w:t>významná osobnostní</w:t>
      </w:r>
      <w:r>
        <w:rPr>
          <w:rFonts w:ascii="Times New Roman" w:hAnsi="Times New Roman" w:cs="Times New Roman"/>
          <w:sz w:val="24"/>
          <w:szCs w:val="24"/>
        </w:rPr>
        <w:t xml:space="preserve"> kompetence.</w:t>
      </w:r>
    </w:p>
    <w:p w14:paraId="3A50D0E4" w14:textId="77777777" w:rsidR="006D5CCE" w:rsidRDefault="00AB477D" w:rsidP="00F71AE7">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Žák je tedy přibrán k diskusi o známce, aby se dál posilovala dovednost sebehodnocení, i když konečné rozhodnutí je na učiteli. Pro přípravu na souhrnnější písemné práce je vhodné využívat kooperativní </w:t>
      </w:r>
      <w:r w:rsidRPr="00F71AE7">
        <w:rPr>
          <w:rFonts w:ascii="Times New Roman" w:hAnsi="Times New Roman" w:cs="Times New Roman"/>
          <w:sz w:val="24"/>
          <w:szCs w:val="24"/>
          <w:shd w:val="clear" w:color="auto" w:fill="FFFFFF" w:themeFill="background1"/>
        </w:rPr>
        <w:t>vyučování. Zpětná vazba učitele žákovi je včasná, srozumitelná a motivační. V případě dílčích testů jsou učitelé povinni je opravit a poskytnout žákům k reflexi do 7 dnů, v případě</w:t>
      </w:r>
      <w:r>
        <w:rPr>
          <w:rFonts w:ascii="Times New Roman" w:hAnsi="Times New Roman" w:cs="Times New Roman"/>
          <w:sz w:val="24"/>
          <w:szCs w:val="24"/>
          <w:shd w:val="clear" w:color="auto" w:fill="FFFF00"/>
        </w:rPr>
        <w:t xml:space="preserve"> </w:t>
      </w:r>
      <w:r w:rsidRPr="00F71AE7">
        <w:rPr>
          <w:rFonts w:ascii="Times New Roman" w:hAnsi="Times New Roman" w:cs="Times New Roman"/>
          <w:sz w:val="24"/>
          <w:szCs w:val="24"/>
          <w:shd w:val="clear" w:color="auto" w:fill="FFFFFF" w:themeFill="background1"/>
        </w:rPr>
        <w:t>souhrnných či slohových prací, případně obsáhlejších projektů, do 10 dnů. Žák má vždy možnost do testu nahlédnout a je mu poskytnuta konkrétní zpětná vazba, ať už individuální nebo ve formě společné opravy.</w:t>
      </w:r>
    </w:p>
    <w:p w14:paraId="496A9BA3" w14:textId="77777777" w:rsidR="006D5CCE" w:rsidRDefault="00AB477D" w:rsidP="00F71AE7">
      <w:pPr>
        <w:shd w:val="clear" w:color="auto" w:fill="FFFFFF" w:themeFill="background1"/>
        <w:spacing w:line="240" w:lineRule="auto"/>
        <w:jc w:val="both"/>
        <w:rPr>
          <w:rFonts w:ascii="Times New Roman" w:hAnsi="Times New Roman"/>
          <w:sz w:val="24"/>
          <w:szCs w:val="24"/>
        </w:rPr>
      </w:pPr>
      <w:r w:rsidRPr="00F71AE7">
        <w:rPr>
          <w:rFonts w:ascii="Times New Roman" w:hAnsi="Times New Roman" w:cs="Times New Roman"/>
          <w:color w:val="000000"/>
          <w:sz w:val="24"/>
          <w:szCs w:val="24"/>
          <w:shd w:val="clear" w:color="auto" w:fill="FFFFFF" w:themeFill="background1"/>
        </w:rPr>
        <w:t>§ 22 zákona č. 561/2004 Sb., o předškolním, základním, středním, vyšším odborném a jiném vzdělávání (školský zákon), ve znění pozdějších předpisů, stanovuje, že je žák povinen „řádně se vzdělávat“, tudíž je škola oprávněna zadávat žákům domácí úkoly a smí vyžadovat jejich vypracování. Přiměřenou domácí přípravu vnímá MŠMT jako neoddělitelnou součást vzdělávání. Při posuzování domácích úkolů bereme v úvahu rozdílné socioekonomické podmínky žáků.</w:t>
      </w:r>
    </w:p>
    <w:p w14:paraId="19E189C5" w14:textId="77777777" w:rsidR="006D5CCE" w:rsidRDefault="00AB477D" w:rsidP="00F71AE7">
      <w:p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Zásady hodnocení průběhu a výsledků vzdělávání a sebehodnocení žáků </w:t>
      </w:r>
    </w:p>
    <w:p w14:paraId="7C6EFDF7"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4911DDCC" w14:textId="77777777" w:rsidR="006D5CCE" w:rsidRDefault="00AB477D" w:rsidP="00F71AE7">
      <w:pPr>
        <w:pStyle w:val="Odstavecseseznamem"/>
        <w:numPr>
          <w:ilvl w:val="0"/>
          <w:numId w:val="9"/>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Při hodnocení a při průběžné i celkové klasifikaci uplatňuje učitel vůči žáku přiměřenou náročnost a pedagogický takt.</w:t>
      </w:r>
    </w:p>
    <w:p w14:paraId="4D76B8B2" w14:textId="77777777" w:rsidR="006D5CCE" w:rsidRDefault="00AB477D" w:rsidP="00F71AE7">
      <w:pPr>
        <w:pStyle w:val="Odstavecseseznamem"/>
        <w:numPr>
          <w:ilvl w:val="0"/>
          <w:numId w:val="9"/>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Při celkové klasifikaci přihlíží vyučující k věku žáka i k tomu, že žák mohl v průběhu klasifikačního období zakolísat v učebních výkonech z důvodu určité indispozice.</w:t>
      </w:r>
    </w:p>
    <w:p w14:paraId="5E98597B" w14:textId="77777777" w:rsidR="006D5CCE" w:rsidRDefault="00AB477D" w:rsidP="00F71AE7">
      <w:pPr>
        <w:pStyle w:val="Odstavecseseznamem"/>
        <w:numPr>
          <w:ilvl w:val="0"/>
          <w:numId w:val="9"/>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Kritéria pro jednotlivé klasifikační stupně jsou formulována především pro celkovou klasifikaci. Vyučující však nepřeceňuje žádné z uvedených kritérií, posuzuje žákovy výkony komplexně, v souladu se specifikou předmětu. </w:t>
      </w:r>
      <w:r w:rsidRPr="00F71AE7">
        <w:rPr>
          <w:rFonts w:ascii="Times New Roman" w:hAnsi="Times New Roman" w:cs="Times New Roman"/>
          <w:sz w:val="24"/>
          <w:szCs w:val="24"/>
          <w:shd w:val="clear" w:color="auto" w:fill="FFFFFF" w:themeFill="background1"/>
        </w:rPr>
        <w:t>Známka na vysvědčení není nutně založena pouze na průměru z klasifikace, má-li vyučující dojem, že průměr neodpovídá výkonu žáka.</w:t>
      </w:r>
    </w:p>
    <w:p w14:paraId="15ADB534" w14:textId="77777777" w:rsidR="006D5CCE" w:rsidRDefault="006D5CCE" w:rsidP="00F71AE7">
      <w:pPr>
        <w:shd w:val="clear" w:color="auto" w:fill="FFFFFF" w:themeFill="background1"/>
        <w:spacing w:after="0" w:line="240" w:lineRule="auto"/>
        <w:ind w:left="360"/>
        <w:jc w:val="both"/>
        <w:rPr>
          <w:rFonts w:ascii="Times New Roman" w:hAnsi="Times New Roman" w:cs="Times New Roman"/>
          <w:sz w:val="24"/>
          <w:szCs w:val="24"/>
        </w:rPr>
      </w:pPr>
    </w:p>
    <w:p w14:paraId="440D467C" w14:textId="77777777" w:rsidR="006D5CCE" w:rsidRDefault="00AB477D" w:rsidP="00F71AE7">
      <w:p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Kritéria hodnocení a sebehodnocení žáků </w:t>
      </w:r>
    </w:p>
    <w:p w14:paraId="4C55DE89" w14:textId="77777777" w:rsidR="006D5CCE" w:rsidRDefault="006D5CCE" w:rsidP="00F71AE7">
      <w:pPr>
        <w:shd w:val="clear" w:color="auto" w:fill="FFFFFF" w:themeFill="background1"/>
        <w:spacing w:after="0" w:line="240" w:lineRule="auto"/>
        <w:jc w:val="both"/>
        <w:rPr>
          <w:rFonts w:ascii="Times New Roman" w:hAnsi="Times New Roman" w:cs="Times New Roman"/>
          <w:b/>
          <w:bCs/>
          <w:sz w:val="24"/>
          <w:szCs w:val="24"/>
        </w:rPr>
      </w:pPr>
    </w:p>
    <w:p w14:paraId="1546FF4B" w14:textId="77777777" w:rsidR="006D5CCE" w:rsidRDefault="00AB477D" w:rsidP="00F71AE7">
      <w:pPr>
        <w:pStyle w:val="Odstavecseseznamem"/>
        <w:numPr>
          <w:ilvl w:val="0"/>
          <w:numId w:val="10"/>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Sledovaná kritéria – schopnost uplatňovat osvojené poznatky při řešení teoretických i praktických úkolů, aplikovat je v širších  souvislostech – samostatnost, tvořivost – přesnost, ucelenost a trvalost osvojení nejzákladnějších poznatků při aplikaci intelektuální a motorické činnosti – aktivita v přístupu k plnění školních povinnosti, zájem o ně – přesnost, výstižnost a odborná správnost ústního i písemného projevu – kvalita výsledků činností, včetně domácích úkolů a domácí přípravy – osvojení účinných metod samostatného studia</w:t>
      </w:r>
    </w:p>
    <w:p w14:paraId="5FBCABB3" w14:textId="77777777" w:rsidR="006D5CCE" w:rsidRDefault="00AB477D" w:rsidP="00F71AE7">
      <w:pPr>
        <w:pStyle w:val="Odstavecseseznamem"/>
        <w:numPr>
          <w:ilvl w:val="0"/>
          <w:numId w:val="10"/>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Stupně hodnocení výsledků vzdělávání</w:t>
      </w:r>
    </w:p>
    <w:p w14:paraId="6413C87E"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65FF7B23"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1523E71A"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1D658DD0"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i/>
          <w:iCs/>
          <w:sz w:val="24"/>
          <w:szCs w:val="24"/>
        </w:rPr>
        <w:lastRenderedPageBreak/>
        <w:t>Stupeň 1 (výborný</w:t>
      </w:r>
      <w:proofErr w:type="gramStart"/>
      <w:r>
        <w:rPr>
          <w:rFonts w:ascii="Times New Roman" w:hAnsi="Times New Roman" w:cs="Times New Roman"/>
          <w:i/>
          <w:iCs/>
          <w:sz w:val="24"/>
          <w:szCs w:val="24"/>
        </w:rPr>
        <w:t>):</w:t>
      </w:r>
      <w:r>
        <w:rPr>
          <w:rFonts w:ascii="Times New Roman" w:hAnsi="Times New Roman" w:cs="Times New Roman"/>
          <w:sz w:val="24"/>
          <w:szCs w:val="24"/>
        </w:rPr>
        <w:t xml:space="preserve">  Žák</w:t>
      </w:r>
      <w:proofErr w:type="gramEnd"/>
      <w:r>
        <w:rPr>
          <w:rFonts w:ascii="Times New Roman" w:hAnsi="Times New Roman" w:cs="Times New Roman"/>
          <w:sz w:val="24"/>
          <w:szCs w:val="24"/>
        </w:rPr>
        <w:t xml:space="preserve"> samostatně a tvořivě uplatňuje a interpretuje osvojené poznatky a dovednosti při řešení úkolů (zejména praktických); jeho ústní i písemný projev je samostatný, přesný a výstižný. Výsledky jeho činnosti jsou kvalitní, pouze s nepodstatnými nedostatky. Žák je aktivní a projevuje zájem o daná témata. V předmětech s převahou výchovného zaměření je žák velmi aktivní, projevuje zájem o daný předmět. Pracuje tvořivě a velmi úspěšně rozvíjí své osobní předpoklady.  </w:t>
      </w:r>
    </w:p>
    <w:p w14:paraId="5BFE3555" w14:textId="77777777" w:rsidR="006D5CCE" w:rsidRDefault="00AB477D" w:rsidP="00F71AE7">
      <w:pPr>
        <w:shd w:val="clear" w:color="auto" w:fill="FFFFFF" w:themeFill="background1"/>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p>
    <w:p w14:paraId="4250F6BD"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Stupeň 2 (chvalitebný</w:t>
      </w:r>
      <w:proofErr w:type="gramStart"/>
      <w:r>
        <w:rPr>
          <w:rFonts w:ascii="Times New Roman" w:hAnsi="Times New Roman" w:cs="Times New Roman"/>
          <w:b/>
          <w:bCs/>
          <w:i/>
          <w:iCs/>
          <w:sz w:val="24"/>
          <w:szCs w:val="24"/>
        </w:rPr>
        <w:t>):</w:t>
      </w:r>
      <w:r>
        <w:rPr>
          <w:rFonts w:ascii="Times New Roman" w:hAnsi="Times New Roman" w:cs="Times New Roman"/>
          <w:sz w:val="24"/>
          <w:szCs w:val="24"/>
        </w:rPr>
        <w:t xml:space="preserve">  Žák</w:t>
      </w:r>
      <w:proofErr w:type="gramEnd"/>
      <w:r>
        <w:rPr>
          <w:rFonts w:ascii="Times New Roman" w:hAnsi="Times New Roman" w:cs="Times New Roman"/>
          <w:sz w:val="24"/>
          <w:szCs w:val="24"/>
        </w:rPr>
        <w:t xml:space="preserve"> samostatně a tvořivě, ale s menším podnětem vyučujícího, uplatňuje a interpretuje získané poznatky a dovednosti při řešení úkolů. Ústní a písemný projev má menší nepřesnosti ve správnosti a výstižnosti. Kvalita výsledků jeho činnosti je bez podstatných nedostatků. Žák je aktivní, jeho aktivita však nemá trvalý charakter.  V předmětech s převahou výchovného zaměření je žák aktivní a samostatný, projevuje zájem o daný předmět. Pracuje tvořivě a úspěšně rozvíjí své osobní předpoklady. </w:t>
      </w:r>
    </w:p>
    <w:p w14:paraId="371689FA"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76B80313"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i/>
          <w:iCs/>
          <w:sz w:val="24"/>
          <w:szCs w:val="24"/>
        </w:rPr>
        <w:t>Stupeň 3 (dobrý</w:t>
      </w:r>
      <w:proofErr w:type="gramStart"/>
      <w:r>
        <w:rPr>
          <w:rFonts w:ascii="Times New Roman" w:hAnsi="Times New Roman" w:cs="Times New Roman"/>
          <w:b/>
          <w:i/>
          <w:iCs/>
          <w:sz w:val="24"/>
          <w:szCs w:val="24"/>
        </w:rPr>
        <w:t>):</w:t>
      </w:r>
      <w:r>
        <w:rPr>
          <w:rFonts w:ascii="Times New Roman" w:hAnsi="Times New Roman" w:cs="Times New Roman"/>
          <w:sz w:val="24"/>
          <w:szCs w:val="24"/>
        </w:rPr>
        <w:t xml:space="preserve">  Žák</w:t>
      </w:r>
      <w:proofErr w:type="gramEnd"/>
      <w:r>
        <w:rPr>
          <w:rFonts w:ascii="Times New Roman" w:hAnsi="Times New Roman" w:cs="Times New Roman"/>
          <w:sz w:val="24"/>
          <w:szCs w:val="24"/>
        </w:rPr>
        <w:t xml:space="preserve"> při uplatňování a interpretaci osvojených poznatků a dovedností je částečně veden vyučujícím, ale dokáže sám dojít k cíli. V ústním i písemném projevu se objevují nedostatky ve správnosti, přesnosti a výstižnosti, ale celkový výsledek je stále ještě v souladu s očekávanými výstupy. V předmětech s převahou výchovného zaměření je žák méně aktivní a samostatný, má malý zájem rozvíjet své schopnosti. </w:t>
      </w:r>
    </w:p>
    <w:p w14:paraId="0C5AE625"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63BBED5"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i/>
          <w:iCs/>
          <w:sz w:val="24"/>
          <w:szCs w:val="24"/>
        </w:rPr>
        <w:t>Stupeň 4 (dostatečný</w:t>
      </w:r>
      <w:proofErr w:type="gramStart"/>
      <w:r>
        <w:rPr>
          <w:rFonts w:ascii="Times New Roman" w:hAnsi="Times New Roman" w:cs="Times New Roman"/>
          <w:b/>
          <w:i/>
          <w:iCs/>
          <w:sz w:val="24"/>
          <w:szCs w:val="24"/>
        </w:rPr>
        <w:t>):</w:t>
      </w:r>
      <w:r>
        <w:rPr>
          <w:rFonts w:ascii="Times New Roman" w:hAnsi="Times New Roman" w:cs="Times New Roman"/>
          <w:sz w:val="24"/>
          <w:szCs w:val="24"/>
        </w:rPr>
        <w:t xml:space="preserve">  Žák</w:t>
      </w:r>
      <w:proofErr w:type="gramEnd"/>
      <w:r>
        <w:rPr>
          <w:rFonts w:ascii="Times New Roman" w:hAnsi="Times New Roman" w:cs="Times New Roman"/>
          <w:sz w:val="24"/>
          <w:szCs w:val="24"/>
        </w:rPr>
        <w:t xml:space="preserve"> dokáže jen s obtížemi a se značnou pomocí vyučujícího uplatňovat a interpretovat osvojené poznatky a dovednosti v praxi. V logice myšlení se vyskytují závažné chyby, myšlení není tvořivé. Závažné nedostatky a chyby dokáže v určité míře s pomocí opravit, ale často nepřesně. V předmětech s převahou výchovného zaměření žák neprojevuje téměř žádnou snahu, není aktivní, nerozvíjí </w:t>
      </w:r>
      <w:proofErr w:type="gramStart"/>
      <w:r>
        <w:rPr>
          <w:rFonts w:ascii="Times New Roman" w:hAnsi="Times New Roman" w:cs="Times New Roman"/>
          <w:sz w:val="24"/>
          <w:szCs w:val="24"/>
        </w:rPr>
        <w:t>dovednosti</w:t>
      </w:r>
      <w:proofErr w:type="gramEnd"/>
      <w:r>
        <w:rPr>
          <w:rFonts w:ascii="Times New Roman" w:hAnsi="Times New Roman" w:cs="Times New Roman"/>
          <w:sz w:val="24"/>
          <w:szCs w:val="24"/>
        </w:rPr>
        <w:t xml:space="preserve"> a to ani s pomocí vyučujícího. </w:t>
      </w:r>
    </w:p>
    <w:p w14:paraId="0D14BD5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FB12CF0"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i/>
          <w:iCs/>
          <w:sz w:val="24"/>
          <w:szCs w:val="24"/>
        </w:rPr>
        <w:t>Stupeň 5 (nedostatečný</w:t>
      </w:r>
      <w:proofErr w:type="gramStart"/>
      <w:r>
        <w:rPr>
          <w:rFonts w:ascii="Times New Roman" w:hAnsi="Times New Roman" w:cs="Times New Roman"/>
          <w:b/>
          <w:i/>
          <w:iCs/>
          <w:sz w:val="24"/>
          <w:szCs w:val="24"/>
        </w:rPr>
        <w:t>):</w:t>
      </w:r>
      <w:r>
        <w:rPr>
          <w:rFonts w:ascii="Times New Roman" w:hAnsi="Times New Roman" w:cs="Times New Roman"/>
          <w:sz w:val="24"/>
          <w:szCs w:val="24"/>
        </w:rPr>
        <w:t xml:space="preserve">  Žák</w:t>
      </w:r>
      <w:proofErr w:type="gramEnd"/>
      <w:r>
        <w:rPr>
          <w:rFonts w:ascii="Times New Roman" w:hAnsi="Times New Roman" w:cs="Times New Roman"/>
          <w:sz w:val="24"/>
          <w:szCs w:val="24"/>
        </w:rPr>
        <w:t xml:space="preserve"> není schopen ani kusé poznatky a dovednosti uplatnit a interpretovat při řešení teoretických a praktických úkolů, je nesamostatný, v ústním a písemném projevu má podstatné nedostatky, nevyjadřuje se srozumitelně, nejeví zájem o zlepšení. V předmětech s převahou výchovného zaměření je pasivní, bez zájmu, není schopen ani minimální dovednosti aplikovat.</w:t>
      </w:r>
    </w:p>
    <w:p w14:paraId="7B15EE11" w14:textId="77777777" w:rsidR="006D5CCE" w:rsidRDefault="006D5CCE" w:rsidP="00F71AE7">
      <w:pPr>
        <w:shd w:val="clear" w:color="auto" w:fill="FFFFFF" w:themeFill="background1"/>
        <w:spacing w:after="0" w:line="240" w:lineRule="auto"/>
        <w:jc w:val="both"/>
        <w:rPr>
          <w:rFonts w:ascii="Times New Roman" w:hAnsi="Times New Roman" w:cs="Times New Roman"/>
          <w:b/>
          <w:bCs/>
          <w:sz w:val="24"/>
          <w:szCs w:val="24"/>
        </w:rPr>
      </w:pPr>
    </w:p>
    <w:p w14:paraId="135AFE2F" w14:textId="77777777" w:rsidR="006D5CCE" w:rsidRDefault="00AB477D" w:rsidP="00F71AE7">
      <w:p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Metody, formy a prostředky k získávání podkladů pro hodnocení a klasifikaci </w:t>
      </w:r>
    </w:p>
    <w:p w14:paraId="24D61C3B"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4505BE07" w14:textId="77777777" w:rsidR="006D5CCE" w:rsidRDefault="00AB477D" w:rsidP="00F71AE7">
      <w:pPr>
        <w:pStyle w:val="Odstavecseseznamem"/>
        <w:numPr>
          <w:ilvl w:val="0"/>
          <w:numId w:val="11"/>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soustavné, diagnostické pozorování žáka </w:t>
      </w:r>
    </w:p>
    <w:p w14:paraId="0857EE09" w14:textId="77777777" w:rsidR="006D5CCE" w:rsidRDefault="00AB477D" w:rsidP="00F71AE7">
      <w:pPr>
        <w:pStyle w:val="Odstavecseseznamem"/>
        <w:numPr>
          <w:ilvl w:val="0"/>
          <w:numId w:val="11"/>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soustavné sledování výkonů žáka a jeho připravenosti na vyučování</w:t>
      </w:r>
    </w:p>
    <w:p w14:paraId="30537A6E" w14:textId="77777777" w:rsidR="006D5CCE" w:rsidRDefault="00AB477D" w:rsidP="00F71AE7">
      <w:pPr>
        <w:pStyle w:val="Odstavecseseznamem"/>
        <w:numPr>
          <w:ilvl w:val="0"/>
          <w:numId w:val="11"/>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různé druhy zkoušek (písemné, ústní, grafické, pohybové), diagnostické testy</w:t>
      </w:r>
    </w:p>
    <w:p w14:paraId="0D8C996B" w14:textId="77777777" w:rsidR="006D5CCE" w:rsidRDefault="00AB477D" w:rsidP="00F71AE7">
      <w:pPr>
        <w:pStyle w:val="Odstavecseseznamem"/>
        <w:numPr>
          <w:ilvl w:val="0"/>
          <w:numId w:val="11"/>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kontrolní písemné práce a praktické zkoušky</w:t>
      </w:r>
    </w:p>
    <w:p w14:paraId="65E64DF9" w14:textId="77777777" w:rsidR="006D5CCE" w:rsidRDefault="00AB477D" w:rsidP="00F71AE7">
      <w:pPr>
        <w:pStyle w:val="Odstavecseseznamem"/>
        <w:numPr>
          <w:ilvl w:val="0"/>
          <w:numId w:val="11"/>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analýza výsledků činnosti žáka</w:t>
      </w:r>
    </w:p>
    <w:p w14:paraId="4F4A3AD3" w14:textId="77777777" w:rsidR="006D5CCE" w:rsidRDefault="00AB477D" w:rsidP="00F71AE7">
      <w:pPr>
        <w:pStyle w:val="Odstavecseseznamem"/>
        <w:numPr>
          <w:ilvl w:val="0"/>
          <w:numId w:val="11"/>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konzultacemi s ostatními vyučujícími a podle potřeby i s pracovníky školského poradenského zařízení a zdravotnických služeb, zejména u žáků s trvalejšími psychickými a zdravotními potížemi a poruchami</w:t>
      </w:r>
    </w:p>
    <w:p w14:paraId="6DBF83AC" w14:textId="77777777" w:rsidR="006D5CCE" w:rsidRDefault="00AB477D" w:rsidP="00F71AE7">
      <w:pPr>
        <w:pStyle w:val="Odstavecseseznamem"/>
        <w:numPr>
          <w:ilvl w:val="0"/>
          <w:numId w:val="11"/>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rozhovory se žáky a zákonnými zástupci žáků.</w:t>
      </w:r>
    </w:p>
    <w:p w14:paraId="672B4136"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0171ABD5"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00D9BD7C" w14:textId="77777777" w:rsidR="006D5CCE" w:rsidRDefault="00AB477D" w:rsidP="00F71AE7">
      <w:p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Pravidla pro sebehodnocení žáků:   </w:t>
      </w:r>
    </w:p>
    <w:p w14:paraId="3C46ECE1" w14:textId="77777777" w:rsidR="006D5CCE" w:rsidRDefault="00AB477D" w:rsidP="00F71AE7">
      <w:p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07FA46DF" w14:textId="77777777" w:rsidR="006D5CCE" w:rsidRDefault="00AB477D" w:rsidP="00F71AE7">
      <w:pPr>
        <w:pStyle w:val="Odstavecseseznamem"/>
        <w:numPr>
          <w:ilvl w:val="0"/>
          <w:numId w:val="12"/>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pravidelné zařazování do procesu vzdělávání způsobem přiměřeným věku žáků</w:t>
      </w:r>
    </w:p>
    <w:p w14:paraId="277D9D0C" w14:textId="77777777" w:rsidR="006D5CCE" w:rsidRDefault="00AB477D" w:rsidP="00F71AE7">
      <w:pPr>
        <w:pStyle w:val="Odstavecseseznamem"/>
        <w:numPr>
          <w:ilvl w:val="0"/>
          <w:numId w:val="12"/>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hodnocení žákova výkonu nelze provádět jen klasifikací, musí být doprovázeno rozborem chyb žáka</w:t>
      </w:r>
    </w:p>
    <w:p w14:paraId="18FEAC81" w14:textId="77777777" w:rsidR="006D5CCE" w:rsidRDefault="00AB477D" w:rsidP="00F71AE7">
      <w:pPr>
        <w:pStyle w:val="Odstavecseseznamem"/>
        <w:numPr>
          <w:ilvl w:val="0"/>
          <w:numId w:val="12"/>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při sebehodnocení se žák snaží vyjádřit:                           </w:t>
      </w:r>
    </w:p>
    <w:p w14:paraId="7D2C8DDA"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co se mu daří                           </w:t>
      </w:r>
    </w:p>
    <w:p w14:paraId="314ADEDB"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 co mu nejde, jaké má rezervy                           </w:t>
      </w:r>
    </w:p>
    <w:p w14:paraId="20543860"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jak bude pokračovat dál</w:t>
      </w:r>
    </w:p>
    <w:p w14:paraId="5A0372E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 vedení žáka k tomu, aby komentoval svoje výkony a výsledky                      </w:t>
      </w:r>
    </w:p>
    <w:p w14:paraId="515C9C7A"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 sebehodnocení žáků nenahrazuje klasické hodnocení pedagogem, ale pouze doplňuje a</w:t>
      </w:r>
    </w:p>
    <w:p w14:paraId="68EBDEDE"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rozšiřuje evaluační procesy a více aktivizuje žáka</w:t>
      </w:r>
    </w:p>
    <w:p w14:paraId="3BD1CFBA"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 na konci pololetí žák písemnou nebo ústní formou provede sebehodnocení v oblasti:   </w:t>
      </w:r>
    </w:p>
    <w:p w14:paraId="7B1AEDAE"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zodpovědnost   </w:t>
      </w:r>
    </w:p>
    <w:p w14:paraId="531D279E"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motivace k učení  </w:t>
      </w:r>
    </w:p>
    <w:p w14:paraId="2085B889"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sebedůvěra   </w:t>
      </w:r>
    </w:p>
    <w:p w14:paraId="450514F8"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vztahy v třídním kolektivu</w:t>
      </w:r>
    </w:p>
    <w:p w14:paraId="6F024695"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Chování žáka je klasifikováno těmito stupni</w:t>
      </w:r>
      <w:r>
        <w:rPr>
          <w:rFonts w:ascii="Times New Roman" w:hAnsi="Times New Roman" w:cs="Times New Roman"/>
          <w:sz w:val="24"/>
          <w:szCs w:val="24"/>
        </w:rPr>
        <w:t xml:space="preserve">:   </w:t>
      </w:r>
    </w:p>
    <w:p w14:paraId="455AAFD3"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318087F"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 velmi dobré        </w:t>
      </w:r>
    </w:p>
    <w:p w14:paraId="0C0AB79F"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 uspokojivé        </w:t>
      </w:r>
    </w:p>
    <w:p w14:paraId="12330D2E"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3 – neuspokojivé</w:t>
      </w:r>
    </w:p>
    <w:p w14:paraId="4B8D5CF3" w14:textId="77777777" w:rsidR="006D5CCE" w:rsidRDefault="006D5CCE" w:rsidP="00F71AE7">
      <w:pPr>
        <w:shd w:val="clear" w:color="auto" w:fill="FFFFFF" w:themeFill="background1"/>
        <w:spacing w:after="0" w:line="240" w:lineRule="auto"/>
        <w:ind w:left="708"/>
        <w:jc w:val="both"/>
        <w:rPr>
          <w:rFonts w:ascii="Times New Roman" w:hAnsi="Times New Roman" w:cs="Times New Roman"/>
          <w:sz w:val="24"/>
          <w:szCs w:val="24"/>
        </w:rPr>
      </w:pPr>
    </w:p>
    <w:p w14:paraId="0933BBCF"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Celkový prospěch žáka se na vysvědčení vyznačuje stupni</w:t>
      </w:r>
      <w:r>
        <w:rPr>
          <w:rFonts w:ascii="Times New Roman" w:hAnsi="Times New Roman" w:cs="Times New Roman"/>
          <w:sz w:val="24"/>
          <w:szCs w:val="24"/>
        </w:rPr>
        <w:t xml:space="preserve">:     </w:t>
      </w:r>
    </w:p>
    <w:p w14:paraId="20B8AC66"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BA815F" w14:textId="77777777" w:rsidR="006D5CCE" w:rsidRDefault="00AB477D" w:rsidP="00F71AE7">
      <w:pPr>
        <w:pStyle w:val="Odstavecseseznamem"/>
        <w:numPr>
          <w:ilvl w:val="0"/>
          <w:numId w:val="13"/>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prospěl s vyznamenáním</w:t>
      </w:r>
      <w:r>
        <w:rPr>
          <w:rFonts w:ascii="Times New Roman" w:hAnsi="Times New Roman" w:cs="Times New Roman"/>
          <w:sz w:val="24"/>
          <w:szCs w:val="24"/>
        </w:rPr>
        <w:t>, není-li v žádném povinném předmětu stanoveném školním vzdělávacím programem hodnocen při celkové klasifikaci stupněm horším než "chvalitebný", průměr z povinných předmětů nemá horší než 1,5 a jeho chování je velmi dobré</w:t>
      </w:r>
    </w:p>
    <w:p w14:paraId="7901FBD1" w14:textId="77777777" w:rsidR="006D5CCE" w:rsidRDefault="00AB477D" w:rsidP="00F71AE7">
      <w:pPr>
        <w:pStyle w:val="Odstavecseseznamem"/>
        <w:numPr>
          <w:ilvl w:val="0"/>
          <w:numId w:val="13"/>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prospěl</w:t>
      </w:r>
      <w:r>
        <w:rPr>
          <w:rFonts w:ascii="Times New Roman" w:hAnsi="Times New Roman" w:cs="Times New Roman"/>
          <w:sz w:val="24"/>
          <w:szCs w:val="24"/>
        </w:rPr>
        <w:t xml:space="preserve">, není-li v žádném z povinných předmětů hodnocen při celkové klasifikaci stupněm "nedostatečný" nebo odpovídajícím slovním hodnocením </w:t>
      </w:r>
    </w:p>
    <w:p w14:paraId="5C2666C0" w14:textId="77777777" w:rsidR="006D5CCE" w:rsidRDefault="00AB477D" w:rsidP="00F71AE7">
      <w:pPr>
        <w:pStyle w:val="Odstavecseseznamem"/>
        <w:numPr>
          <w:ilvl w:val="0"/>
          <w:numId w:val="13"/>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neprospěl</w:t>
      </w:r>
      <w:r>
        <w:rPr>
          <w:rFonts w:ascii="Times New Roman" w:hAnsi="Times New Roman" w:cs="Times New Roman"/>
          <w:sz w:val="24"/>
          <w:szCs w:val="24"/>
        </w:rPr>
        <w:t>, je-li v některém povinném předmětu hodnocen při celkové klasifikaci stupněm "nedostatečný" nebo odpovídajícím slovním hodnocením nebo není-li z něho hodnocen na konci druhého pololetí</w:t>
      </w:r>
    </w:p>
    <w:p w14:paraId="4840CE42" w14:textId="77777777" w:rsidR="006D5CCE" w:rsidRDefault="00AB477D" w:rsidP="00F71AE7">
      <w:pPr>
        <w:pStyle w:val="Odstavecseseznamem"/>
        <w:numPr>
          <w:ilvl w:val="0"/>
          <w:numId w:val="13"/>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nehodnocen</w:t>
      </w:r>
      <w:r>
        <w:rPr>
          <w:rFonts w:ascii="Times New Roman" w:hAnsi="Times New Roman" w:cs="Times New Roman"/>
          <w:sz w:val="24"/>
          <w:szCs w:val="24"/>
        </w:rPr>
        <w:t>, není-li možné žáka hodnotit z některých povinných předmětů na konci prvního pololetí</w:t>
      </w:r>
    </w:p>
    <w:p w14:paraId="79359323"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175AABC4"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0C7C3009"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134B74BB"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50C9EAE5" w14:textId="77777777" w:rsidR="006D5CCE" w:rsidRDefault="00AB477D" w:rsidP="00F71AE7">
      <w:pPr>
        <w:shd w:val="clear" w:color="auto" w:fill="FFFFFF" w:themeFill="background1"/>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Další pravidla pro hodnocení žáků</w:t>
      </w:r>
    </w:p>
    <w:p w14:paraId="6D453F89"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14A35DA3" w14:textId="77777777" w:rsidR="006D5CCE" w:rsidRDefault="00AB477D" w:rsidP="00F71AE7">
      <w:pPr>
        <w:pStyle w:val="Odstavecseseznamem"/>
        <w:numPr>
          <w:ilvl w:val="0"/>
          <w:numId w:val="14"/>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žáka se smyslovou nebo tělesnou vadou, vadou řeči, prokázanou specifickou vývojovou poruchou učení nebo chování se při jeho hodnocení a klasifikaci přihlédne k charakteru </w:t>
      </w:r>
      <w:r w:rsidRPr="00F71AE7">
        <w:rPr>
          <w:rFonts w:ascii="Times New Roman" w:hAnsi="Times New Roman" w:cs="Times New Roman"/>
          <w:sz w:val="24"/>
          <w:szCs w:val="24"/>
          <w:shd w:val="clear" w:color="auto" w:fill="FFFFFF" w:themeFill="background1"/>
        </w:rPr>
        <w:t>SPUCH.</w:t>
      </w:r>
    </w:p>
    <w:p w14:paraId="5A4BFB39" w14:textId="77777777" w:rsidR="006D5CCE" w:rsidRDefault="00AB477D" w:rsidP="00F71AE7">
      <w:pPr>
        <w:pStyle w:val="Odstavecseseznamem"/>
        <w:numPr>
          <w:ilvl w:val="0"/>
          <w:numId w:val="14"/>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U žáka prvního až devátého ročníku s prokázanou specifickou vývojovou poruchou učení rozhodne ředitel školy o použití širšího slovního hodnocení na základě žádosti zástupce žáka.</w:t>
      </w:r>
    </w:p>
    <w:p w14:paraId="2FF19EB6" w14:textId="77777777" w:rsidR="006D5CCE" w:rsidRDefault="00AB477D" w:rsidP="00F71AE7">
      <w:pPr>
        <w:pStyle w:val="Odstavecseseznamem"/>
        <w:numPr>
          <w:ilvl w:val="0"/>
          <w:numId w:val="14"/>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vyššího ročníku postupuje žák, který na konci druhého pololetí prospěl ze všech povinných předmětů s výjimkou předmětů výchovného zaměření a předmětů, z nichž byl uvolněn. Do vyššího ročníku postupuje i žák prvního stupně základní školy, který již v rámci prvního stupně opakoval ročník a žák druhého stupně, který již v rámci druhého stupně opakoval ročník, a to bez ohledu na prospěch tohoto žáka. </w:t>
      </w:r>
    </w:p>
    <w:p w14:paraId="63628043" w14:textId="77777777" w:rsidR="006D5CCE" w:rsidRDefault="00AB477D" w:rsidP="00F71AE7">
      <w:pPr>
        <w:pStyle w:val="Odstavecseseznamem"/>
        <w:numPr>
          <w:ilvl w:val="0"/>
          <w:numId w:val="14"/>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Nelze-li žáka hodnotit na konci 1. pololetí, hodnocení se obvykle odloží nejpozději do konce února (ve výjimečných případech do konce března). Není-li možné žáka hodnotit ani v náhradním termínu, žák se za první pololetí nehodnotí. </w:t>
      </w:r>
    </w:p>
    <w:p w14:paraId="54DF6381" w14:textId="39AEFE31" w:rsidR="006D5CCE" w:rsidRDefault="00AB477D" w:rsidP="00F71AE7">
      <w:pPr>
        <w:pStyle w:val="Odstavecseseznamem"/>
        <w:numPr>
          <w:ilvl w:val="0"/>
          <w:numId w:val="14"/>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Nelze-li žáka hodnotit na konci druhého pololetí, určí ředitel školy pro jeho hodnocení náhradní termín, a to tak, aby hodnocení za druhé pololetí bylo provedeno nejpozději do konce září následujícího školního roku. Do té doby žák navštěvuje podmíněně nejbližší vyšší ročník, </w:t>
      </w:r>
      <w:r>
        <w:rPr>
          <w:rFonts w:ascii="Times New Roman" w:hAnsi="Times New Roman" w:cs="Times New Roman"/>
          <w:sz w:val="24"/>
          <w:szCs w:val="24"/>
        </w:rPr>
        <w:lastRenderedPageBreak/>
        <w:t xml:space="preserve">popřípadě znovu devátý ročník. </w:t>
      </w:r>
      <w:r w:rsidRPr="00F71AE7">
        <w:rPr>
          <w:rFonts w:ascii="Times New Roman" w:hAnsi="Times New Roman" w:cs="Times New Roman"/>
          <w:sz w:val="24"/>
          <w:szCs w:val="24"/>
          <w:shd w:val="clear" w:color="auto" w:fill="FFFFFF" w:themeFill="background1"/>
        </w:rPr>
        <w:t>Zároveň však platí, že pokud žák koná dodatečnou zkoušku v náhradním termínu a jejím výsledkem</w:t>
      </w:r>
      <w:r w:rsidR="00F71AE7" w:rsidRPr="00F71AE7">
        <w:rPr>
          <w:rFonts w:ascii="Times New Roman" w:hAnsi="Times New Roman" w:cs="Times New Roman"/>
          <w:sz w:val="24"/>
          <w:szCs w:val="24"/>
          <w:shd w:val="clear" w:color="auto" w:fill="FFFFFF" w:themeFill="background1"/>
        </w:rPr>
        <w:t xml:space="preserve"> je </w:t>
      </w:r>
      <w:r w:rsidRPr="00F71AE7">
        <w:rPr>
          <w:rFonts w:ascii="Times New Roman" w:hAnsi="Times New Roman" w:cs="Times New Roman"/>
          <w:sz w:val="24"/>
          <w:szCs w:val="24"/>
          <w:shd w:val="clear" w:color="auto" w:fill="FFFFFF" w:themeFill="background1"/>
        </w:rPr>
        <w:t>hodnocení „neprospěl“, musí být opravná zkouška vykonána do 31. srpna. Žák, který nemohl být ze závažných objektivních, zejména zdravotních důvodů hodnocen ani v</w:t>
      </w:r>
      <w:r w:rsidR="00F71AE7">
        <w:rPr>
          <w:rFonts w:ascii="Times New Roman" w:hAnsi="Times New Roman" w:cs="Times New Roman"/>
          <w:sz w:val="24"/>
          <w:szCs w:val="24"/>
          <w:shd w:val="clear" w:color="auto" w:fill="FFFFFF" w:themeFill="background1"/>
        </w:rPr>
        <w:t> </w:t>
      </w:r>
      <w:r w:rsidRPr="00F71AE7">
        <w:rPr>
          <w:rFonts w:ascii="Times New Roman" w:hAnsi="Times New Roman" w:cs="Times New Roman"/>
          <w:sz w:val="24"/>
          <w:szCs w:val="24"/>
          <w:shd w:val="clear" w:color="auto" w:fill="FFFFFF" w:themeFill="background1"/>
        </w:rPr>
        <w:t>náhradní</w:t>
      </w:r>
      <w:r w:rsidR="00F71AE7">
        <w:rPr>
          <w:rFonts w:ascii="Times New Roman" w:hAnsi="Times New Roman" w:cs="Times New Roman"/>
          <w:sz w:val="24"/>
          <w:szCs w:val="24"/>
          <w:shd w:val="clear" w:color="auto" w:fill="FFFFFF" w:themeFill="background1"/>
        </w:rPr>
        <w:t>m t</w:t>
      </w:r>
      <w:r w:rsidRPr="00F71AE7">
        <w:rPr>
          <w:rFonts w:ascii="Times New Roman" w:hAnsi="Times New Roman" w:cs="Times New Roman"/>
          <w:sz w:val="24"/>
          <w:szCs w:val="24"/>
          <w:shd w:val="clear" w:color="auto" w:fill="FFFFFF" w:themeFill="background1"/>
        </w:rPr>
        <w:t>ermínu, opakuje ročník. Žák, který koná dodatečnou zkoušku v náhradním termínu a nedostaví se k ní bez řádné omluvy, je hodnocen jako „neprospěl“.</w:t>
      </w:r>
    </w:p>
    <w:p w14:paraId="18F92B8D" w14:textId="77777777" w:rsidR="006D5CCE" w:rsidRDefault="00AB477D" w:rsidP="00F71AE7">
      <w:pPr>
        <w:pStyle w:val="Odstavecseseznamem"/>
        <w:numPr>
          <w:ilvl w:val="0"/>
          <w:numId w:val="14"/>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Má-li zákonný zástupce žáka pochybnosti o správnosti hodnocení v jednotlivých předmětech na konci prvního nebo druhého pololetí, může </w:t>
      </w:r>
      <w:r>
        <w:rPr>
          <w:rFonts w:ascii="Times New Roman" w:hAnsi="Times New Roman" w:cs="Times New Roman"/>
          <w:b/>
          <w:bCs/>
          <w:sz w:val="24"/>
          <w:szCs w:val="24"/>
        </w:rPr>
        <w:t>nejpozději do 3 pracovních dnů</w:t>
      </w:r>
      <w:r>
        <w:rPr>
          <w:rFonts w:ascii="Times New Roman" w:hAnsi="Times New Roman" w:cs="Times New Roman"/>
          <w:sz w:val="24"/>
          <w:szCs w:val="24"/>
        </w:rPr>
        <w:t xml:space="preserve"> od vydání vysvědčení požádat ředitele školy o přezkoumání výsledků hodnocení; je-li vyučujícím daného předmětu ředitel školy, může zákonný zástupce žáka požádat o přezkoumání výsledků hodnocení krajský úřad.</w:t>
      </w:r>
    </w:p>
    <w:p w14:paraId="2A0871FA" w14:textId="77777777" w:rsidR="006D5CCE" w:rsidRDefault="00AB477D" w:rsidP="00F71AE7">
      <w:pPr>
        <w:pStyle w:val="Odstavecseseznamem"/>
        <w:numPr>
          <w:ilvl w:val="0"/>
          <w:numId w:val="14"/>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Ředitel školy nebo krajský úřad oprávněnost žádosti posoudí a neprodleně zástupci žáka sdělí, zda bude žák přezkoušen.</w:t>
      </w:r>
    </w:p>
    <w:p w14:paraId="21094EAD" w14:textId="77777777" w:rsidR="006D5CCE" w:rsidRDefault="00AB477D" w:rsidP="00F71AE7">
      <w:pPr>
        <w:pStyle w:val="Odstavecseseznamem"/>
        <w:numPr>
          <w:ilvl w:val="0"/>
          <w:numId w:val="14"/>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 pro přezkoušení žáka jmenuje ředitel školy; v případě, že je vyučujícím ředitel, jmenuje komisi krajský úřad. Komise je tříčlenná; tvoří ji předseda, kterým je zpravidla ředitel školy nebo jím pověřený učitel, zkoušející učitel, jímž je zpravidla vyučující daného předmětu, a přísedící, který má aprobaci pro týž nebo příbuzný předmět. Klasifikační stupeň určí komise většinou hlasů. O komisionální zkoušce se pořizuje protokol.</w:t>
      </w:r>
    </w:p>
    <w:p w14:paraId="7D1C07EE" w14:textId="77777777" w:rsidR="006D5CCE" w:rsidRDefault="00AB477D" w:rsidP="00F71AE7">
      <w:pPr>
        <w:pStyle w:val="Odstavecseseznamem"/>
        <w:numPr>
          <w:ilvl w:val="0"/>
          <w:numId w:val="14"/>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Komise žáka přezkouší neprodleně, nejpozději do 14 dnů; není-li možné žáka pro jeho nepřítomnost v tomto termínu přezkoušet, může ředitel školy nebo krajský úřad stanovit nový termín k přezkoušení pouze výjimečně, a to ze závažných důvodů. Výsledek přezkoušení, který je konečný, sdělí ředitel školy prokazatelným způsobem žákovi a zástupci žáka, další přezkoušení žáka je nepřípustné</w:t>
      </w:r>
    </w:p>
    <w:p w14:paraId="3769216F" w14:textId="77777777" w:rsidR="006D5CCE" w:rsidRDefault="00AB477D" w:rsidP="00F71AE7">
      <w:pPr>
        <w:pStyle w:val="Odstavecseseznamem"/>
        <w:numPr>
          <w:ilvl w:val="0"/>
          <w:numId w:val="14"/>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Pokud absence žáka v daném předmětu přesáhne 40 %, je žák nehodnocen. V případě včasného doplnění látky a odpovídajícího počtu </w:t>
      </w:r>
      <w:r w:rsidRPr="00F71AE7">
        <w:rPr>
          <w:rFonts w:ascii="Times New Roman" w:hAnsi="Times New Roman" w:cs="Times New Roman"/>
          <w:sz w:val="24"/>
          <w:szCs w:val="24"/>
          <w:shd w:val="clear" w:color="auto" w:fill="FFFFFF" w:themeFill="background1"/>
        </w:rPr>
        <w:t>klasifikačních podkladů může učitel po projednání v pedagogické radě hodnotit žáka i v tomto případě (jde zejména o individuální případy absence z doložených zdravotních důvodů). Pokud učitel</w:t>
      </w:r>
      <w:r>
        <w:rPr>
          <w:rFonts w:ascii="Times New Roman" w:hAnsi="Times New Roman" w:cs="Times New Roman"/>
          <w:sz w:val="24"/>
          <w:szCs w:val="24"/>
        </w:rPr>
        <w:t xml:space="preserve"> hodlá nehodnotit žáka s menší absencí, projedná svůj postup s ředitelem školy.</w:t>
      </w:r>
    </w:p>
    <w:p w14:paraId="57346F6C" w14:textId="77777777" w:rsidR="006D5CCE" w:rsidRDefault="00AB477D" w:rsidP="00F71AE7">
      <w:pPr>
        <w:shd w:val="clear" w:color="auto" w:fill="FFFFFF" w:themeFill="background1"/>
        <w:spacing w:after="0" w:line="240" w:lineRule="auto"/>
        <w:ind w:left="420"/>
        <w:jc w:val="both"/>
        <w:rPr>
          <w:rFonts w:ascii="Times New Roman" w:hAnsi="Times New Roman" w:cs="Times New Roman"/>
          <w:sz w:val="24"/>
          <w:szCs w:val="24"/>
        </w:rPr>
      </w:pPr>
      <w:r w:rsidRPr="00767E1F">
        <w:rPr>
          <w:rFonts w:ascii="Times New Roman" w:hAnsi="Times New Roman" w:cs="Times New Roman"/>
          <w:sz w:val="24"/>
          <w:szCs w:val="24"/>
          <w:shd w:val="clear" w:color="auto" w:fill="FFFFFF" w:themeFill="background1"/>
        </w:rPr>
        <w:t>11) Žákům, na něž se vztahuje</w:t>
      </w:r>
      <w:r w:rsidRPr="00F71AE7">
        <w:rPr>
          <w:rFonts w:ascii="Times New Roman" w:hAnsi="Times New Roman" w:cs="Times New Roman"/>
          <w:sz w:val="24"/>
          <w:szCs w:val="24"/>
          <w:shd w:val="clear" w:color="auto" w:fill="FFFFFF" w:themeFill="background1"/>
        </w:rPr>
        <w:t xml:space="preserve"> zákon č. 67/2022 Sb. (Lex Ukrajina), může být upraven na nezbytně nutnou dobu vzdělávací obsah a jsou hodnoceni za pokrok a zvládnutí tohoto upraveného obsahu. Předměty, kterých se </w:t>
      </w:r>
      <w:r w:rsidRPr="00767E1F">
        <w:rPr>
          <w:rFonts w:ascii="Times New Roman" w:hAnsi="Times New Roman" w:cs="Times New Roman"/>
          <w:sz w:val="24"/>
          <w:szCs w:val="24"/>
          <w:shd w:val="clear" w:color="auto" w:fill="FFFFFF" w:themeFill="background1"/>
        </w:rPr>
        <w:t>žák vůbec neúčastní, se nehodnotí a neuvádí se ani na vysvědčení. U předmětů, kterých se účastní, se hodnotí zvládnutí obsahu, případně upraveného obsahu, a doporučuje se slovní hodnocení.</w:t>
      </w:r>
    </w:p>
    <w:p w14:paraId="11A362BF"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440FEB10"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31B9AF10"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3B7DC205" w14:textId="77777777" w:rsidR="006D5CCE" w:rsidRDefault="00AB477D" w:rsidP="00F71AE7">
      <w:pPr>
        <w:shd w:val="clear" w:color="auto" w:fill="FFFFFF" w:themeFill="background1"/>
        <w:spacing w:after="0" w:line="240" w:lineRule="auto"/>
        <w:jc w:val="both"/>
        <w:rPr>
          <w:rFonts w:ascii="Times New Roman" w:hAnsi="Times New Roman" w:cs="Times New Roman"/>
          <w:b/>
          <w:bCs/>
          <w:color w:val="FF0000"/>
          <w:sz w:val="28"/>
          <w:szCs w:val="28"/>
        </w:rPr>
      </w:pPr>
      <w:r>
        <w:rPr>
          <w:rFonts w:ascii="Times New Roman" w:hAnsi="Times New Roman" w:cs="Times New Roman"/>
          <w:b/>
          <w:bCs/>
          <w:sz w:val="28"/>
          <w:szCs w:val="28"/>
        </w:rPr>
        <w:t>Zásady pro používání slovního hodnocení včetně předem stanovených kritérií</w:t>
      </w:r>
      <w:r>
        <w:rPr>
          <w:rFonts w:ascii="Times New Roman" w:hAnsi="Times New Roman" w:cs="Times New Roman"/>
          <w:b/>
          <w:bCs/>
          <w:color w:val="00B050"/>
          <w:sz w:val="28"/>
          <w:szCs w:val="28"/>
        </w:rPr>
        <w:t xml:space="preserve"> </w:t>
      </w:r>
    </w:p>
    <w:p w14:paraId="6288FF0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CAD6945"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3.1. O slovním hodnocení výsledků vzdělávání žáka na vysvědčení rozhoduje ředitel školy se souhlasem školské rady a po projednání v pedagogické radě.</w:t>
      </w:r>
    </w:p>
    <w:p w14:paraId="63AC43D9"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2B3B61E"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3.2.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14:paraId="235E9862"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08A843"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Je-li žák hodnocen slovně, převede třídní učitel po projednání s vyučujícími ostatních předmětů slovní hodnocení do klasifikace pro účely přijímacího řízení ke střednímu vzdělávání. </w:t>
      </w:r>
    </w:p>
    <w:p w14:paraId="0A2C092E"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5668E07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U žáka s vývojovou poruchou učení rozhodne ředitel školy o použití slovního hodnocení na základě žádosti zákonného zástupce žáka. </w:t>
      </w:r>
    </w:p>
    <w:p w14:paraId="1078C66C"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0460DAC1"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14:paraId="12B4D676"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3E94371F"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3.6. Zásady pro vzájemné převedení klasifikace a slovního hodnocení</w:t>
      </w:r>
    </w:p>
    <w:p w14:paraId="57137A53"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2148A8BB"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tbl>
      <w:tblPr>
        <w:tblStyle w:val="Mkatabulky"/>
        <w:tblW w:w="9212" w:type="dxa"/>
        <w:tblLayout w:type="fixed"/>
        <w:tblLook w:val="04A0" w:firstRow="1" w:lastRow="0" w:firstColumn="1" w:lastColumn="0" w:noHBand="0" w:noVBand="1"/>
      </w:tblPr>
      <w:tblGrid>
        <w:gridCol w:w="2802"/>
        <w:gridCol w:w="6410"/>
      </w:tblGrid>
      <w:tr w:rsidR="006D5CCE" w14:paraId="617DFA1B" w14:textId="77777777">
        <w:tc>
          <w:tcPr>
            <w:tcW w:w="2802" w:type="dxa"/>
          </w:tcPr>
          <w:p w14:paraId="7B7DDAF5"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b/>
                <w:bCs/>
                <w:sz w:val="24"/>
                <w:szCs w:val="24"/>
              </w:rPr>
            </w:pPr>
            <w:r>
              <w:rPr>
                <w:rFonts w:ascii="Times New Roman" w:eastAsia="Calibri" w:hAnsi="Times New Roman" w:cs="Times New Roman"/>
                <w:b/>
                <w:bCs/>
                <w:sz w:val="24"/>
                <w:szCs w:val="24"/>
              </w:rPr>
              <w:t>Prospěch</w:t>
            </w:r>
          </w:p>
        </w:tc>
        <w:tc>
          <w:tcPr>
            <w:tcW w:w="6409" w:type="dxa"/>
          </w:tcPr>
          <w:p w14:paraId="2645DEB8" w14:textId="77777777" w:rsidR="006D5CCE" w:rsidRDefault="006D5CCE" w:rsidP="00F71AE7">
            <w:pPr>
              <w:widowControl w:val="0"/>
              <w:shd w:val="clear" w:color="auto" w:fill="FFFFFF" w:themeFill="background1"/>
              <w:spacing w:after="0" w:line="240" w:lineRule="auto"/>
              <w:jc w:val="both"/>
              <w:rPr>
                <w:rFonts w:ascii="Times New Roman" w:hAnsi="Times New Roman" w:cs="Times New Roman"/>
                <w:sz w:val="24"/>
                <w:szCs w:val="24"/>
              </w:rPr>
            </w:pPr>
          </w:p>
        </w:tc>
      </w:tr>
      <w:tr w:rsidR="006D5CCE" w14:paraId="1CB28E83" w14:textId="77777777">
        <w:tc>
          <w:tcPr>
            <w:tcW w:w="2802" w:type="dxa"/>
          </w:tcPr>
          <w:p w14:paraId="38F0BFAA"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b/>
                <w:bCs/>
                <w:sz w:val="24"/>
                <w:szCs w:val="24"/>
              </w:rPr>
            </w:pPr>
            <w:r>
              <w:rPr>
                <w:rFonts w:ascii="Times New Roman" w:eastAsia="Calibri" w:hAnsi="Times New Roman" w:cs="Times New Roman"/>
                <w:b/>
                <w:bCs/>
                <w:sz w:val="24"/>
                <w:szCs w:val="24"/>
              </w:rPr>
              <w:t xml:space="preserve">Ovládnutí učiva   </w:t>
            </w:r>
          </w:p>
        </w:tc>
        <w:tc>
          <w:tcPr>
            <w:tcW w:w="6409" w:type="dxa"/>
          </w:tcPr>
          <w:p w14:paraId="06F5BF24" w14:textId="77777777" w:rsidR="006D5CCE" w:rsidRDefault="006D5CCE" w:rsidP="00F71AE7">
            <w:pPr>
              <w:widowControl w:val="0"/>
              <w:shd w:val="clear" w:color="auto" w:fill="FFFFFF" w:themeFill="background1"/>
              <w:spacing w:after="0" w:line="240" w:lineRule="auto"/>
              <w:jc w:val="both"/>
              <w:rPr>
                <w:rFonts w:ascii="Times New Roman" w:hAnsi="Times New Roman" w:cs="Times New Roman"/>
                <w:sz w:val="24"/>
                <w:szCs w:val="24"/>
              </w:rPr>
            </w:pPr>
          </w:p>
        </w:tc>
      </w:tr>
      <w:tr w:rsidR="006D5CCE" w14:paraId="16A5D8AD" w14:textId="77777777">
        <w:tc>
          <w:tcPr>
            <w:tcW w:w="2802" w:type="dxa"/>
          </w:tcPr>
          <w:p w14:paraId="0912078B"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 – výborný</w:t>
            </w:r>
          </w:p>
        </w:tc>
        <w:tc>
          <w:tcPr>
            <w:tcW w:w="6409" w:type="dxa"/>
          </w:tcPr>
          <w:p w14:paraId="13B80BB5"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ovládá bezpečně  </w:t>
            </w:r>
          </w:p>
        </w:tc>
      </w:tr>
      <w:tr w:rsidR="006D5CCE" w14:paraId="79EC6043" w14:textId="77777777">
        <w:tc>
          <w:tcPr>
            <w:tcW w:w="2802" w:type="dxa"/>
          </w:tcPr>
          <w:p w14:paraId="737627FB"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 – chvalitebný</w:t>
            </w:r>
          </w:p>
        </w:tc>
        <w:tc>
          <w:tcPr>
            <w:tcW w:w="6409" w:type="dxa"/>
          </w:tcPr>
          <w:p w14:paraId="16E8BECC"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ovládá </w:t>
            </w:r>
          </w:p>
        </w:tc>
      </w:tr>
      <w:tr w:rsidR="006D5CCE" w14:paraId="35C61D50" w14:textId="77777777">
        <w:tc>
          <w:tcPr>
            <w:tcW w:w="2802" w:type="dxa"/>
          </w:tcPr>
          <w:p w14:paraId="7C35E777"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 – dobrý</w:t>
            </w:r>
          </w:p>
        </w:tc>
        <w:tc>
          <w:tcPr>
            <w:tcW w:w="6409" w:type="dxa"/>
          </w:tcPr>
          <w:p w14:paraId="3AFDCD9F"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v podstatě ovládá </w:t>
            </w:r>
          </w:p>
        </w:tc>
      </w:tr>
      <w:tr w:rsidR="006D5CCE" w14:paraId="212B7378" w14:textId="77777777">
        <w:tc>
          <w:tcPr>
            <w:tcW w:w="2802" w:type="dxa"/>
          </w:tcPr>
          <w:p w14:paraId="0C5F43A8"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 – dostatečný</w:t>
            </w:r>
          </w:p>
        </w:tc>
        <w:tc>
          <w:tcPr>
            <w:tcW w:w="6409" w:type="dxa"/>
          </w:tcPr>
          <w:p w14:paraId="3DB34359"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ovládá se značnými mezerami </w:t>
            </w:r>
          </w:p>
        </w:tc>
      </w:tr>
      <w:tr w:rsidR="006D5CCE" w14:paraId="137EDA23" w14:textId="77777777">
        <w:tc>
          <w:tcPr>
            <w:tcW w:w="2802" w:type="dxa"/>
          </w:tcPr>
          <w:p w14:paraId="1AF976AC"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5 - nedostatečný</w:t>
            </w:r>
          </w:p>
        </w:tc>
        <w:tc>
          <w:tcPr>
            <w:tcW w:w="6409" w:type="dxa"/>
          </w:tcPr>
          <w:p w14:paraId="6F4A612C"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neovládá</w:t>
            </w:r>
          </w:p>
        </w:tc>
      </w:tr>
      <w:tr w:rsidR="006D5CCE" w14:paraId="0CB7FCD0" w14:textId="77777777">
        <w:tc>
          <w:tcPr>
            <w:tcW w:w="2802" w:type="dxa"/>
          </w:tcPr>
          <w:p w14:paraId="04831BA7"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b/>
                <w:bCs/>
                <w:sz w:val="24"/>
                <w:szCs w:val="24"/>
              </w:rPr>
            </w:pPr>
            <w:r>
              <w:rPr>
                <w:rFonts w:ascii="Times New Roman" w:eastAsia="Calibri" w:hAnsi="Times New Roman" w:cs="Times New Roman"/>
                <w:b/>
                <w:bCs/>
                <w:sz w:val="24"/>
                <w:szCs w:val="24"/>
              </w:rPr>
              <w:t xml:space="preserve">Myšlení </w:t>
            </w:r>
          </w:p>
        </w:tc>
        <w:tc>
          <w:tcPr>
            <w:tcW w:w="6409" w:type="dxa"/>
          </w:tcPr>
          <w:p w14:paraId="34C88C37" w14:textId="77777777" w:rsidR="006D5CCE" w:rsidRDefault="006D5CCE" w:rsidP="00F71AE7">
            <w:pPr>
              <w:widowControl w:val="0"/>
              <w:shd w:val="clear" w:color="auto" w:fill="FFFFFF" w:themeFill="background1"/>
              <w:spacing w:after="0" w:line="240" w:lineRule="auto"/>
              <w:jc w:val="both"/>
              <w:rPr>
                <w:rFonts w:ascii="Times New Roman" w:hAnsi="Times New Roman" w:cs="Times New Roman"/>
                <w:sz w:val="24"/>
                <w:szCs w:val="24"/>
              </w:rPr>
            </w:pPr>
          </w:p>
        </w:tc>
      </w:tr>
      <w:tr w:rsidR="006D5CCE" w14:paraId="261CA709" w14:textId="77777777">
        <w:tc>
          <w:tcPr>
            <w:tcW w:w="2802" w:type="dxa"/>
          </w:tcPr>
          <w:p w14:paraId="096A8172"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 – výborný</w:t>
            </w:r>
          </w:p>
        </w:tc>
        <w:tc>
          <w:tcPr>
            <w:tcW w:w="6409" w:type="dxa"/>
          </w:tcPr>
          <w:p w14:paraId="55F4A9A3"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pohotový, bystrý, dobře chápe souvislosti, samostatný</w:t>
            </w:r>
          </w:p>
        </w:tc>
      </w:tr>
      <w:tr w:rsidR="006D5CCE" w14:paraId="15B88A4B" w14:textId="77777777">
        <w:tc>
          <w:tcPr>
            <w:tcW w:w="2802" w:type="dxa"/>
          </w:tcPr>
          <w:p w14:paraId="3440CF6C"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 – chvalitebný</w:t>
            </w:r>
          </w:p>
        </w:tc>
        <w:tc>
          <w:tcPr>
            <w:tcW w:w="6409" w:type="dxa"/>
          </w:tcPr>
          <w:p w14:paraId="35624331"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uvažuje celkem samostatně</w:t>
            </w:r>
          </w:p>
        </w:tc>
      </w:tr>
      <w:tr w:rsidR="006D5CCE" w14:paraId="0542EB45" w14:textId="77777777">
        <w:tc>
          <w:tcPr>
            <w:tcW w:w="2802" w:type="dxa"/>
          </w:tcPr>
          <w:p w14:paraId="639E0A67"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 – dobrý</w:t>
            </w:r>
          </w:p>
        </w:tc>
        <w:tc>
          <w:tcPr>
            <w:tcW w:w="6409" w:type="dxa"/>
          </w:tcPr>
          <w:p w14:paraId="4102033C"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menší samostatnost v myšlení</w:t>
            </w:r>
          </w:p>
        </w:tc>
      </w:tr>
      <w:tr w:rsidR="006D5CCE" w14:paraId="7ADA23A8" w14:textId="77777777">
        <w:tc>
          <w:tcPr>
            <w:tcW w:w="2802" w:type="dxa"/>
          </w:tcPr>
          <w:p w14:paraId="73485AB4"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 – dostatečný</w:t>
            </w:r>
          </w:p>
        </w:tc>
        <w:tc>
          <w:tcPr>
            <w:tcW w:w="6409" w:type="dxa"/>
          </w:tcPr>
          <w:p w14:paraId="39CCA4C6"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nesamostatné myšlení, pouze s nápovědou</w:t>
            </w:r>
          </w:p>
        </w:tc>
      </w:tr>
      <w:tr w:rsidR="006D5CCE" w14:paraId="4D4FBEF4" w14:textId="77777777">
        <w:tc>
          <w:tcPr>
            <w:tcW w:w="2802" w:type="dxa"/>
          </w:tcPr>
          <w:p w14:paraId="1D96DB2B"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5 - nedostatečný</w:t>
            </w:r>
          </w:p>
        </w:tc>
        <w:tc>
          <w:tcPr>
            <w:tcW w:w="6409" w:type="dxa"/>
          </w:tcPr>
          <w:p w14:paraId="3F62D344"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odpovídá nesprávně i na návodné otázky</w:t>
            </w:r>
          </w:p>
        </w:tc>
      </w:tr>
      <w:tr w:rsidR="006D5CCE" w14:paraId="435D5F9C" w14:textId="77777777">
        <w:tc>
          <w:tcPr>
            <w:tcW w:w="2802" w:type="dxa"/>
          </w:tcPr>
          <w:p w14:paraId="075D7C06"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b/>
                <w:bCs/>
                <w:sz w:val="24"/>
                <w:szCs w:val="24"/>
              </w:rPr>
            </w:pPr>
            <w:r>
              <w:rPr>
                <w:rFonts w:ascii="Times New Roman" w:eastAsia="Calibri" w:hAnsi="Times New Roman" w:cs="Times New Roman"/>
                <w:b/>
                <w:bCs/>
                <w:sz w:val="24"/>
                <w:szCs w:val="24"/>
              </w:rPr>
              <w:t>Vyjadřování</w:t>
            </w:r>
          </w:p>
        </w:tc>
        <w:tc>
          <w:tcPr>
            <w:tcW w:w="6409" w:type="dxa"/>
          </w:tcPr>
          <w:p w14:paraId="286B9C71" w14:textId="77777777" w:rsidR="006D5CCE" w:rsidRDefault="006D5CCE" w:rsidP="00F71AE7">
            <w:pPr>
              <w:widowControl w:val="0"/>
              <w:shd w:val="clear" w:color="auto" w:fill="FFFFFF" w:themeFill="background1"/>
              <w:spacing w:after="0" w:line="240" w:lineRule="auto"/>
              <w:jc w:val="both"/>
              <w:rPr>
                <w:rFonts w:ascii="Times New Roman" w:hAnsi="Times New Roman" w:cs="Times New Roman"/>
                <w:sz w:val="24"/>
                <w:szCs w:val="24"/>
              </w:rPr>
            </w:pPr>
          </w:p>
        </w:tc>
      </w:tr>
      <w:tr w:rsidR="006D5CCE" w14:paraId="0995AA8C" w14:textId="77777777">
        <w:tc>
          <w:tcPr>
            <w:tcW w:w="2802" w:type="dxa"/>
          </w:tcPr>
          <w:p w14:paraId="7029C53A"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 – výborný</w:t>
            </w:r>
          </w:p>
        </w:tc>
        <w:tc>
          <w:tcPr>
            <w:tcW w:w="6409" w:type="dxa"/>
          </w:tcPr>
          <w:p w14:paraId="0D802EF2"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výstižné a poměrně přesné</w:t>
            </w:r>
          </w:p>
        </w:tc>
      </w:tr>
      <w:tr w:rsidR="006D5CCE" w14:paraId="11A7D6DA" w14:textId="77777777">
        <w:tc>
          <w:tcPr>
            <w:tcW w:w="2802" w:type="dxa"/>
          </w:tcPr>
          <w:p w14:paraId="4DBC6BEA"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 – chvalitebný</w:t>
            </w:r>
          </w:p>
        </w:tc>
        <w:tc>
          <w:tcPr>
            <w:tcW w:w="6409" w:type="dxa"/>
          </w:tcPr>
          <w:p w14:paraId="5084CC8B"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celkem výstižné</w:t>
            </w:r>
          </w:p>
        </w:tc>
      </w:tr>
      <w:tr w:rsidR="006D5CCE" w14:paraId="3831B125" w14:textId="77777777">
        <w:tc>
          <w:tcPr>
            <w:tcW w:w="2802" w:type="dxa"/>
          </w:tcPr>
          <w:p w14:paraId="6EEA2150"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 – dobrý</w:t>
            </w:r>
          </w:p>
        </w:tc>
        <w:tc>
          <w:tcPr>
            <w:tcW w:w="6409" w:type="dxa"/>
          </w:tcPr>
          <w:p w14:paraId="270CFC24"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myšlenky vyjadřuje ne dost přesně</w:t>
            </w:r>
          </w:p>
        </w:tc>
      </w:tr>
      <w:tr w:rsidR="006D5CCE" w14:paraId="2AD30471" w14:textId="77777777">
        <w:tc>
          <w:tcPr>
            <w:tcW w:w="2802" w:type="dxa"/>
          </w:tcPr>
          <w:p w14:paraId="65659787"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 – dostatečný</w:t>
            </w:r>
          </w:p>
        </w:tc>
        <w:tc>
          <w:tcPr>
            <w:tcW w:w="6409" w:type="dxa"/>
          </w:tcPr>
          <w:p w14:paraId="05731400"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myšlenky vyjadřuje se značnými obtížemi</w:t>
            </w:r>
          </w:p>
        </w:tc>
      </w:tr>
      <w:tr w:rsidR="006D5CCE" w14:paraId="69C39436" w14:textId="77777777">
        <w:tc>
          <w:tcPr>
            <w:tcW w:w="2802" w:type="dxa"/>
          </w:tcPr>
          <w:p w14:paraId="7C5E1E9E"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5 - nedostatečný</w:t>
            </w:r>
          </w:p>
        </w:tc>
        <w:tc>
          <w:tcPr>
            <w:tcW w:w="6409" w:type="dxa"/>
          </w:tcPr>
          <w:p w14:paraId="41C97CBF"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nedokáže se samostatně vyjádřit, i na návodné otázky odpovídá nesprávně</w:t>
            </w:r>
          </w:p>
        </w:tc>
      </w:tr>
      <w:tr w:rsidR="006D5CCE" w14:paraId="4180CE49" w14:textId="77777777">
        <w:tc>
          <w:tcPr>
            <w:tcW w:w="2802" w:type="dxa"/>
          </w:tcPr>
          <w:p w14:paraId="0F19B9E1"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b/>
                <w:bCs/>
                <w:sz w:val="24"/>
                <w:szCs w:val="24"/>
              </w:rPr>
            </w:pPr>
            <w:r>
              <w:rPr>
                <w:rFonts w:ascii="Times New Roman" w:eastAsia="Calibri" w:hAnsi="Times New Roman" w:cs="Times New Roman"/>
                <w:b/>
                <w:bCs/>
                <w:sz w:val="24"/>
                <w:szCs w:val="24"/>
              </w:rPr>
              <w:t>Celková aplikace vědomostí</w:t>
            </w:r>
          </w:p>
        </w:tc>
        <w:tc>
          <w:tcPr>
            <w:tcW w:w="6409" w:type="dxa"/>
          </w:tcPr>
          <w:p w14:paraId="68FCB38B" w14:textId="77777777" w:rsidR="006D5CCE" w:rsidRDefault="006D5CCE" w:rsidP="00F71AE7">
            <w:pPr>
              <w:widowControl w:val="0"/>
              <w:shd w:val="clear" w:color="auto" w:fill="FFFFFF" w:themeFill="background1"/>
              <w:spacing w:after="0" w:line="240" w:lineRule="auto"/>
              <w:jc w:val="both"/>
              <w:rPr>
                <w:rFonts w:ascii="Times New Roman" w:hAnsi="Times New Roman" w:cs="Times New Roman"/>
                <w:sz w:val="24"/>
                <w:szCs w:val="24"/>
              </w:rPr>
            </w:pPr>
          </w:p>
        </w:tc>
      </w:tr>
      <w:tr w:rsidR="006D5CCE" w14:paraId="738249CC" w14:textId="77777777">
        <w:tc>
          <w:tcPr>
            <w:tcW w:w="2802" w:type="dxa"/>
          </w:tcPr>
          <w:p w14:paraId="0576AADA"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 – výborný</w:t>
            </w:r>
          </w:p>
        </w:tc>
        <w:tc>
          <w:tcPr>
            <w:tcW w:w="6409" w:type="dxa"/>
          </w:tcPr>
          <w:p w14:paraId="348528FD"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užívá vědomostí a spolehlivě a uvědoměle dovedností, pracuje samostatně, přesně a s jistotou</w:t>
            </w:r>
          </w:p>
        </w:tc>
      </w:tr>
      <w:tr w:rsidR="006D5CCE" w14:paraId="7C669113" w14:textId="77777777">
        <w:tc>
          <w:tcPr>
            <w:tcW w:w="2802" w:type="dxa"/>
          </w:tcPr>
          <w:p w14:paraId="685619C8"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 – chvalitebný</w:t>
            </w:r>
          </w:p>
        </w:tc>
        <w:tc>
          <w:tcPr>
            <w:tcW w:w="6409" w:type="dxa"/>
          </w:tcPr>
          <w:p w14:paraId="4A280577"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dovede používat vědomosti a dovednosti při řešení úkolů, dopouští se jen menších chyb</w:t>
            </w:r>
          </w:p>
        </w:tc>
      </w:tr>
      <w:tr w:rsidR="006D5CCE" w14:paraId="2BBFC9DA" w14:textId="77777777">
        <w:tc>
          <w:tcPr>
            <w:tcW w:w="2802" w:type="dxa"/>
          </w:tcPr>
          <w:p w14:paraId="05D886DC"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 – dobrý</w:t>
            </w:r>
          </w:p>
        </w:tc>
        <w:tc>
          <w:tcPr>
            <w:tcW w:w="6409" w:type="dxa"/>
          </w:tcPr>
          <w:p w14:paraId="5EBA4A43"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řeší úkoly s pomocí učitele a s touto pomocí snadno překonává potíže a odstraňuje chyby</w:t>
            </w:r>
          </w:p>
        </w:tc>
      </w:tr>
      <w:tr w:rsidR="006D5CCE" w14:paraId="25456496" w14:textId="77777777">
        <w:tc>
          <w:tcPr>
            <w:tcW w:w="2802" w:type="dxa"/>
          </w:tcPr>
          <w:p w14:paraId="77AF7E0B"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 – dostatečný</w:t>
            </w:r>
          </w:p>
        </w:tc>
        <w:tc>
          <w:tcPr>
            <w:tcW w:w="6409" w:type="dxa"/>
          </w:tcPr>
          <w:p w14:paraId="228361A3"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dělá podstatné chyby, nesnadno je překonává</w:t>
            </w:r>
          </w:p>
        </w:tc>
      </w:tr>
      <w:tr w:rsidR="006D5CCE" w14:paraId="760A2AC9" w14:textId="77777777">
        <w:tc>
          <w:tcPr>
            <w:tcW w:w="2802" w:type="dxa"/>
          </w:tcPr>
          <w:p w14:paraId="72309512"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5 - nedostatečný</w:t>
            </w:r>
          </w:p>
        </w:tc>
        <w:tc>
          <w:tcPr>
            <w:tcW w:w="6409" w:type="dxa"/>
          </w:tcPr>
          <w:p w14:paraId="4CD3D7C9"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praktické úkoly nedokáže splnit ani s pomocí</w:t>
            </w:r>
          </w:p>
        </w:tc>
      </w:tr>
      <w:tr w:rsidR="006D5CCE" w14:paraId="236F5D05" w14:textId="77777777">
        <w:tc>
          <w:tcPr>
            <w:tcW w:w="2802" w:type="dxa"/>
          </w:tcPr>
          <w:p w14:paraId="7F184904"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b/>
                <w:bCs/>
                <w:sz w:val="24"/>
                <w:szCs w:val="24"/>
              </w:rPr>
            </w:pPr>
            <w:r>
              <w:rPr>
                <w:rFonts w:ascii="Times New Roman" w:eastAsia="Calibri" w:hAnsi="Times New Roman" w:cs="Times New Roman"/>
                <w:b/>
                <w:bCs/>
                <w:sz w:val="24"/>
                <w:szCs w:val="24"/>
              </w:rPr>
              <w:t>Chování</w:t>
            </w:r>
          </w:p>
        </w:tc>
        <w:tc>
          <w:tcPr>
            <w:tcW w:w="6409" w:type="dxa"/>
          </w:tcPr>
          <w:p w14:paraId="61B62326" w14:textId="77777777" w:rsidR="006D5CCE" w:rsidRDefault="006D5CCE" w:rsidP="00F71AE7">
            <w:pPr>
              <w:widowControl w:val="0"/>
              <w:shd w:val="clear" w:color="auto" w:fill="FFFFFF" w:themeFill="background1"/>
              <w:spacing w:after="0" w:line="240" w:lineRule="auto"/>
              <w:jc w:val="both"/>
              <w:rPr>
                <w:rFonts w:ascii="Times New Roman" w:hAnsi="Times New Roman" w:cs="Times New Roman"/>
                <w:sz w:val="24"/>
                <w:szCs w:val="24"/>
              </w:rPr>
            </w:pPr>
          </w:p>
        </w:tc>
      </w:tr>
      <w:tr w:rsidR="006D5CCE" w14:paraId="2657B833" w14:textId="77777777">
        <w:tc>
          <w:tcPr>
            <w:tcW w:w="2802" w:type="dxa"/>
          </w:tcPr>
          <w:p w14:paraId="02505818"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 – velmi dobré</w:t>
            </w:r>
          </w:p>
        </w:tc>
        <w:tc>
          <w:tcPr>
            <w:tcW w:w="6409" w:type="dxa"/>
          </w:tcPr>
          <w:p w14:paraId="5F504AF0"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Uvědoměle dodržuje pravidla chování a ustanovení vnitřního řádu školy. Méně závažných přestupků se dopouští ojediněle. Žák je však přístupný výchovnému působení a snaží se své chyby napravit.</w:t>
            </w:r>
          </w:p>
        </w:tc>
      </w:tr>
      <w:tr w:rsidR="006D5CCE" w14:paraId="1E88CD2A" w14:textId="77777777">
        <w:tc>
          <w:tcPr>
            <w:tcW w:w="2802" w:type="dxa"/>
          </w:tcPr>
          <w:p w14:paraId="0E42534C"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2 - uspokojivé</w:t>
            </w:r>
          </w:p>
        </w:tc>
        <w:tc>
          <w:tcPr>
            <w:tcW w:w="6409" w:type="dxa"/>
          </w:tcPr>
          <w:p w14:paraId="21824B20"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6D5CCE" w14:paraId="41B63ADE" w14:textId="77777777">
        <w:tc>
          <w:tcPr>
            <w:tcW w:w="2802" w:type="dxa"/>
          </w:tcPr>
          <w:p w14:paraId="01338320"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3 - neuspokojivé</w:t>
            </w:r>
          </w:p>
        </w:tc>
        <w:tc>
          <w:tcPr>
            <w:tcW w:w="6409" w:type="dxa"/>
          </w:tcPr>
          <w:p w14:paraId="303A2550" w14:textId="77777777" w:rsidR="006D5CCE" w:rsidRDefault="00AB477D" w:rsidP="00F71AE7">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06FD1C99"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373ECF62"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7FA6A61C"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373F7343"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1835AB2E"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5DF4D562" w14:textId="77777777" w:rsidR="006D5CCE" w:rsidRDefault="00AB477D" w:rsidP="00F71AE7">
      <w:pPr>
        <w:shd w:val="clear" w:color="auto" w:fill="FFFFFF" w:themeFill="background1"/>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Opravné a komisionální zkoušky   </w:t>
      </w:r>
    </w:p>
    <w:p w14:paraId="14AAE9FE"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BDF837F" w14:textId="77777777" w:rsidR="006D5CCE" w:rsidRDefault="00AB477D" w:rsidP="00F71AE7">
      <w:pPr>
        <w:pStyle w:val="Odstavecseseznamem"/>
        <w:numPr>
          <w:ilvl w:val="0"/>
          <w:numId w:val="15"/>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Žák devátého ročníku školy a žák, který na daném stupni dosud neopakoval ročník, který na konci druhého pololetí neprospěl nejvýše ze dvou povinných předmětů s výjimkou předmětů výchovného zaměření, koná opravné zkoušky.</w:t>
      </w:r>
    </w:p>
    <w:p w14:paraId="48C49141"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380536AB" w14:textId="77777777" w:rsidR="006D5CCE" w:rsidRDefault="00AB477D" w:rsidP="00F71AE7">
      <w:pPr>
        <w:pStyle w:val="Odstavecseseznamem"/>
        <w:numPr>
          <w:ilvl w:val="0"/>
          <w:numId w:val="15"/>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Žák koná opravné zkoušky nejpozději v posledním týdnu hlavních prázdnin. Termín stanoví ředitel školy. Nemůže-li se žák z vážných důvodů dostavit k opravným zkouškám, umožní mu ředitel školy vykonání opravných zkoušek nejpozději do 15. září; do té doby navštěvuje podmíněně nejbližší vyšší ročník. Žák může v jednom dnu skládat pouze jednu opravnou zkoušku.   </w:t>
      </w:r>
    </w:p>
    <w:p w14:paraId="3B0EFF9C"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4970D412" w14:textId="77777777" w:rsidR="006D5CCE" w:rsidRDefault="00AB477D" w:rsidP="00F71AE7">
      <w:pPr>
        <w:pStyle w:val="Odstavecseseznamem"/>
        <w:numPr>
          <w:ilvl w:val="0"/>
          <w:numId w:val="15"/>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Nedostaví-li se žák k opravným zkouškám ve stanoveném termínu bez odůvodněné omluvy, klasifikuje se v předmětu, z něhož měl vykonat opravnou zkoušku, stupněm nedostatečný.</w:t>
      </w:r>
    </w:p>
    <w:p w14:paraId="08848C8F"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60111181" w14:textId="77777777" w:rsidR="006D5CCE" w:rsidRDefault="00AB477D" w:rsidP="00F71AE7">
      <w:pPr>
        <w:pStyle w:val="Odstavecseseznamem"/>
        <w:numPr>
          <w:ilvl w:val="0"/>
          <w:numId w:val="15"/>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Opravné zkoušky jsou zkoušky komisionální.   </w:t>
      </w:r>
    </w:p>
    <w:p w14:paraId="09D96D9D"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754EDB27" w14:textId="77777777" w:rsidR="006D5CCE" w:rsidRDefault="00AB477D" w:rsidP="00F71AE7">
      <w:pPr>
        <w:pStyle w:val="Odstavecseseznamem"/>
        <w:numPr>
          <w:ilvl w:val="0"/>
          <w:numId w:val="15"/>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Komisi pro komisionální přezkoušení jmenuje ředitel školy; v případě, že je vyučujícím daného předmětu ředitel školy, jmenuje komisi krajský úřad. </w:t>
      </w:r>
    </w:p>
    <w:p w14:paraId="6D3A4D11"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70AB8693"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Komise je tříčlenná a tvoří ji:   </w:t>
      </w:r>
    </w:p>
    <w:p w14:paraId="7F56A9EA"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AC1613B"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předseda, kterým je ředitel školy, popřípadě jím pověřený učitel zkoušející školy, nebo v případě, že vyučujícím daného předmětu je ředitel školy, krajským úřadem jmenovaný jiný pedagogický pracovník školy,  </w:t>
      </w:r>
    </w:p>
    <w:p w14:paraId="27BBEB94"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F4949C1"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zkoušející učitel, jímž je vyučující daného předmětu ve třídě, v níž je žák zařazen, popřípadě jiný vyučující daného předmětu,     </w:t>
      </w:r>
    </w:p>
    <w:p w14:paraId="699F6BC5"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23F64BBF"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přísedící, kterým je jiný vyučující daného předmětu nebo předmětu stejné vzdělávací oblasti stanovené Rámcovým vzdělávacím programem pro základní vzdělávání. </w:t>
      </w:r>
    </w:p>
    <w:p w14:paraId="3AC4966F"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22CBF512" w14:textId="77777777" w:rsidR="006D5CCE" w:rsidRDefault="00AB477D" w:rsidP="00F71AE7">
      <w:pPr>
        <w:pStyle w:val="Odstavecseseznamem"/>
        <w:numPr>
          <w:ilvl w:val="0"/>
          <w:numId w:val="15"/>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058577BA"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6C4ED948" w14:textId="77777777" w:rsidR="006D5CCE" w:rsidRDefault="00AB477D" w:rsidP="00F71AE7">
      <w:pPr>
        <w:pStyle w:val="Odstavecseseznamem"/>
        <w:numPr>
          <w:ilvl w:val="0"/>
          <w:numId w:val="15"/>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O přezkoušení se pořizuje protokol, který se stává součástí dokumentace školy.</w:t>
      </w:r>
    </w:p>
    <w:p w14:paraId="27F2A0A2"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22093BE6" w14:textId="77777777" w:rsidR="006D5CCE" w:rsidRDefault="00AB477D" w:rsidP="00F71AE7">
      <w:pPr>
        <w:pStyle w:val="Odstavecseseznamem"/>
        <w:numPr>
          <w:ilvl w:val="0"/>
          <w:numId w:val="15"/>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Konkrétní obsah a rozsah přezkoušení stanoví ředitel školy v souladu se školním vzdělávacím programem.</w:t>
      </w:r>
    </w:p>
    <w:p w14:paraId="574BA040"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0B4F8BD9"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05B4BA16"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01537E97"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7B2C1ADA"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660F1FA5" w14:textId="77777777" w:rsidR="006D5CCE" w:rsidRDefault="006D5CCE" w:rsidP="00F71AE7">
      <w:pPr>
        <w:shd w:val="clear" w:color="auto" w:fill="FFFFFF" w:themeFill="background1"/>
        <w:spacing w:after="0" w:line="240" w:lineRule="auto"/>
        <w:jc w:val="both"/>
        <w:rPr>
          <w:rFonts w:ascii="Times New Roman" w:hAnsi="Times New Roman" w:cs="Times New Roman"/>
          <w:b/>
          <w:bCs/>
          <w:sz w:val="28"/>
          <w:szCs w:val="28"/>
        </w:rPr>
      </w:pPr>
    </w:p>
    <w:p w14:paraId="6D3DEB75" w14:textId="77777777" w:rsidR="006D5CCE" w:rsidRDefault="006D5CCE" w:rsidP="00F71AE7">
      <w:pPr>
        <w:shd w:val="clear" w:color="auto" w:fill="FFFFFF" w:themeFill="background1"/>
        <w:spacing w:after="0" w:line="240" w:lineRule="auto"/>
        <w:jc w:val="both"/>
        <w:rPr>
          <w:rFonts w:ascii="Times New Roman" w:hAnsi="Times New Roman" w:cs="Times New Roman"/>
          <w:b/>
          <w:bCs/>
          <w:sz w:val="28"/>
          <w:szCs w:val="28"/>
        </w:rPr>
      </w:pPr>
    </w:p>
    <w:p w14:paraId="7B7EE4A2" w14:textId="77777777" w:rsidR="006D5CCE" w:rsidRDefault="006D5CCE" w:rsidP="00F71AE7">
      <w:pPr>
        <w:shd w:val="clear" w:color="auto" w:fill="FFFFFF" w:themeFill="background1"/>
        <w:spacing w:after="0" w:line="240" w:lineRule="auto"/>
        <w:jc w:val="both"/>
        <w:rPr>
          <w:rFonts w:ascii="Times New Roman" w:hAnsi="Times New Roman" w:cs="Times New Roman"/>
          <w:b/>
          <w:bCs/>
          <w:sz w:val="28"/>
          <w:szCs w:val="28"/>
        </w:rPr>
      </w:pPr>
    </w:p>
    <w:p w14:paraId="4E1601E1" w14:textId="77777777" w:rsidR="006D5CCE" w:rsidRDefault="00AB477D" w:rsidP="00F71AE7">
      <w:pPr>
        <w:shd w:val="clear" w:color="auto" w:fill="FFFFFF" w:themeFill="background1"/>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Dodatečné zkoušky</w:t>
      </w:r>
    </w:p>
    <w:p w14:paraId="3D52E549" w14:textId="77777777" w:rsidR="006D5CCE" w:rsidRDefault="006D5CCE" w:rsidP="00F71AE7">
      <w:pPr>
        <w:shd w:val="clear" w:color="auto" w:fill="FFFFFF" w:themeFill="background1"/>
        <w:spacing w:after="0" w:line="240" w:lineRule="auto"/>
        <w:jc w:val="both"/>
        <w:rPr>
          <w:rFonts w:ascii="Times New Roman" w:hAnsi="Times New Roman" w:cs="Times New Roman"/>
          <w:b/>
          <w:bCs/>
          <w:sz w:val="28"/>
          <w:szCs w:val="28"/>
        </w:rPr>
      </w:pPr>
    </w:p>
    <w:p w14:paraId="3033057A"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Dodatečné zkoušky koná žák, který má na vysvědčení z předmětu NEHODNOCEN, tzn. učitel nemá dostatek podkladů pro klasifikaci žáka, jeho absence v předmětu překročila 40 %, nebo obojí.</w:t>
      </w:r>
    </w:p>
    <w:p w14:paraId="3065D8A3"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Dodatečné zkoušky se konají nejpozději do 2 měsíců od vydání vysvědčení žákovi. Žák od učitele obdrží informaci o látce, ze které se bude dodatečná zkouška skládat. Žák se dostaví v termínu zkoušky (pokud se nemůže nebo nemohl dostavit, řádně se omluví). Metody zkoušení má v gesci učitel předmětu. Známka získaná z dodatečné zkoušky se připojí k ostatním známkám získaným v daném pololetí z daného předmětu. Výsledná známka je průměrem z těchto podkladů pro hodnocení.</w:t>
      </w:r>
    </w:p>
    <w:p w14:paraId="4E34AB59"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Je-li výsledná známka z předmětu i po dodatečné zkoušce 5 (nedostatečná), žákovi se vydá vysvědčení.</w:t>
      </w:r>
    </w:p>
    <w:p w14:paraId="559E4FC5"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nedostatečné na konci školního </w:t>
      </w:r>
      <w:proofErr w:type="gramStart"/>
      <w:r>
        <w:rPr>
          <w:rFonts w:ascii="Times New Roman" w:hAnsi="Times New Roman" w:cs="Times New Roman"/>
          <w:sz w:val="24"/>
          <w:szCs w:val="24"/>
        </w:rPr>
        <w:t>roku,</w:t>
      </w:r>
      <w:proofErr w:type="gramEnd"/>
      <w:r>
        <w:rPr>
          <w:rFonts w:ascii="Times New Roman" w:hAnsi="Times New Roman" w:cs="Times New Roman"/>
          <w:sz w:val="24"/>
          <w:szCs w:val="24"/>
        </w:rPr>
        <w:t xml:space="preserve"> čili za 2. pololetí, koná žák zkoušku </w:t>
      </w:r>
      <w:r w:rsidRPr="00767E1F">
        <w:rPr>
          <w:rFonts w:ascii="Times New Roman" w:hAnsi="Times New Roman" w:cs="Times New Roman"/>
          <w:sz w:val="24"/>
          <w:szCs w:val="24"/>
          <w:shd w:val="clear" w:color="auto" w:fill="FFFFFF" w:themeFill="background1"/>
        </w:rPr>
        <w:t>opravnou, a to</w:t>
      </w:r>
      <w:r>
        <w:rPr>
          <w:rFonts w:ascii="Times New Roman" w:hAnsi="Times New Roman" w:cs="Times New Roman"/>
          <w:sz w:val="24"/>
          <w:szCs w:val="24"/>
          <w:shd w:val="clear" w:color="auto" w:fill="FFFF00"/>
        </w:rPr>
        <w:t xml:space="preserve"> </w:t>
      </w:r>
      <w:r w:rsidRPr="00767E1F">
        <w:rPr>
          <w:rFonts w:ascii="Times New Roman" w:hAnsi="Times New Roman" w:cs="Times New Roman"/>
          <w:sz w:val="24"/>
          <w:szCs w:val="24"/>
          <w:shd w:val="clear" w:color="auto" w:fill="FFFFFF" w:themeFill="background1"/>
        </w:rPr>
        <w:t>před začátkem následujícího školního roku.</w:t>
      </w:r>
    </w:p>
    <w:p w14:paraId="35671B9F"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Viz opravná zkouška.</w:t>
      </w:r>
    </w:p>
    <w:p w14:paraId="4F9B818C"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1BC5A916" w14:textId="77777777" w:rsidR="006D5CCE" w:rsidRDefault="00AB477D" w:rsidP="00F71AE7">
      <w:pPr>
        <w:shd w:val="clear" w:color="auto" w:fill="FFFFFF" w:themeFill="background1"/>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Žák 2. až 9. ročníku základní školy musí mít z každého předmětu alespoň 2 známky za každé pololetí, </w:t>
      </w:r>
      <w:r w:rsidRPr="00767E1F">
        <w:rPr>
          <w:rFonts w:ascii="Times New Roman" w:hAnsi="Times New Roman" w:cs="Times New Roman"/>
          <w:sz w:val="24"/>
          <w:szCs w:val="24"/>
          <w:shd w:val="clear" w:color="auto" w:fill="FFFFFF" w:themeFill="background1"/>
        </w:rPr>
        <w:t>při dotaci 2 a více hodin týdně by měl mít žák za jedno pololetí minimálně 8 známek. Známky</w:t>
      </w:r>
      <w:r>
        <w:rPr>
          <w:rFonts w:ascii="Times New Roman" w:hAnsi="Times New Roman" w:cs="Times New Roman"/>
          <w:sz w:val="24"/>
          <w:szCs w:val="24"/>
        </w:rPr>
        <w:t xml:space="preserve">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 Kontrolní písemné práce v rozsahu celé vyučovací hodiny se píší pouze v předmětech s hodinovou dotací 4 hodiny týdně a více. V předmětech s nižší hodinovou dotací se písemné práce provádějí v délce 15–20 minut, vyučující využívají také formu testových otázek. </w:t>
      </w:r>
    </w:p>
    <w:p w14:paraId="08F46093"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2229A7FE"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Učitel oznamuje žákovi výsledek každého hodnocení, hodnocení zdůvodňuje a poukazuje na klady a nedostatky hodnocených projevů, výkonů, výtvorů. Po ústním vyzkoušení oznámí učitel žákovi výsledek hodnocení okamžitě. </w:t>
      </w:r>
    </w:p>
    <w:p w14:paraId="331E84C7"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Výsledky hodnocení písemných zkoušek a prací a praktických činností oznámí žákovi nejpozději do </w:t>
      </w:r>
      <w:r w:rsidRPr="00767E1F">
        <w:rPr>
          <w:rFonts w:ascii="Times New Roman" w:hAnsi="Times New Roman" w:cs="Times New Roman"/>
          <w:sz w:val="24"/>
          <w:szCs w:val="24"/>
          <w:shd w:val="clear" w:color="auto" w:fill="FFFFFF" w:themeFill="background1"/>
        </w:rPr>
        <w:t>7 dnů. Učitel</w:t>
      </w:r>
      <w:r>
        <w:rPr>
          <w:rFonts w:ascii="Times New Roman" w:hAnsi="Times New Roman" w:cs="Times New Roman"/>
          <w:sz w:val="24"/>
          <w:szCs w:val="24"/>
        </w:rPr>
        <w:t xml:space="preserve"> sděluje všechny známky, které bere v úvahu při celkovém hodnocení zákonným </w:t>
      </w:r>
      <w:r>
        <w:rPr>
          <w:rFonts w:ascii="Times New Roman" w:hAnsi="Times New Roman" w:cs="Times New Roman"/>
          <w:sz w:val="24"/>
          <w:szCs w:val="24"/>
        </w:rPr>
        <w:lastRenderedPageBreak/>
        <w:t xml:space="preserve">zástupcům </w:t>
      </w:r>
      <w:proofErr w:type="gramStart"/>
      <w:r>
        <w:rPr>
          <w:rFonts w:ascii="Times New Roman" w:hAnsi="Times New Roman" w:cs="Times New Roman"/>
          <w:sz w:val="24"/>
          <w:szCs w:val="24"/>
        </w:rPr>
        <w:t>žáka</w:t>
      </w:r>
      <w:proofErr w:type="gramEnd"/>
      <w:r>
        <w:rPr>
          <w:rFonts w:ascii="Times New Roman" w:hAnsi="Times New Roman" w:cs="Times New Roman"/>
          <w:sz w:val="24"/>
          <w:szCs w:val="24"/>
        </w:rPr>
        <w:t xml:space="preserve"> a to zejména prostřednictvím zápisů do žákovské </w:t>
      </w:r>
      <w:r w:rsidRPr="00767E1F">
        <w:rPr>
          <w:rFonts w:ascii="Times New Roman" w:hAnsi="Times New Roman" w:cs="Times New Roman"/>
          <w:sz w:val="24"/>
          <w:szCs w:val="24"/>
          <w:shd w:val="clear" w:color="auto" w:fill="FFFFFF" w:themeFill="background1"/>
        </w:rPr>
        <w:t>knížky a elektronického systému</w:t>
      </w:r>
      <w:r>
        <w:rPr>
          <w:rFonts w:ascii="Times New Roman" w:hAnsi="Times New Roman" w:cs="Times New Roman"/>
          <w:sz w:val="24"/>
          <w:szCs w:val="24"/>
          <w:shd w:val="clear" w:color="auto" w:fill="FFFF00"/>
        </w:rPr>
        <w:t xml:space="preserve"> </w:t>
      </w:r>
      <w:r w:rsidRPr="00767E1F">
        <w:rPr>
          <w:rFonts w:ascii="Times New Roman" w:hAnsi="Times New Roman" w:cs="Times New Roman"/>
          <w:sz w:val="24"/>
          <w:szCs w:val="24"/>
          <w:shd w:val="clear" w:color="auto" w:fill="FFFFFF" w:themeFill="background1"/>
        </w:rPr>
        <w:t>Bakaláři – současně</w:t>
      </w:r>
      <w:r>
        <w:rPr>
          <w:rFonts w:ascii="Times New Roman" w:hAnsi="Times New Roman" w:cs="Times New Roman"/>
          <w:sz w:val="24"/>
          <w:szCs w:val="24"/>
        </w:rPr>
        <w:t xml:space="preserve"> se sdělováním známek žákům. </w:t>
      </w:r>
    </w:p>
    <w:p w14:paraId="34D8A767"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769ADD7A"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Kontrolní písemné práce a další druhy zkoušek rozvrhne učitel rovnoměrně na celý školní rok, aby se nadměrně nenahromadily v určitých obdobích.   </w:t>
      </w:r>
    </w:p>
    <w:p w14:paraId="2E2F80F7"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6F735014" w14:textId="77777777" w:rsidR="006D5CCE" w:rsidRDefault="00AB477D" w:rsidP="00F71AE7">
      <w:pPr>
        <w:shd w:val="clear" w:color="auto" w:fill="FFFFFF" w:themeFill="background1"/>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O termínu písemné zkoušky, která má trvat více než 25 minut, informuje vyučující žáky dostatečně dlouhou dobu předem. V jednom dni mohou žáci konat jen jednu zkoušku uvedeného charakteru. </w:t>
      </w:r>
    </w:p>
    <w:p w14:paraId="35D412FE"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23E95A57"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Učitel je povinen vést soustavnou evidenci o každé klasifikaci žáka průkazným způsobem tak, aby mohl vždy doložit správnost celkové klasifikace žáka i způsob získání známek (ústní zkoušení, </w:t>
      </w:r>
      <w:proofErr w:type="gramStart"/>
      <w:r>
        <w:rPr>
          <w:rFonts w:ascii="Times New Roman" w:hAnsi="Times New Roman" w:cs="Times New Roman"/>
          <w:sz w:val="24"/>
          <w:szCs w:val="24"/>
        </w:rPr>
        <w:t>písemné,...</w:t>
      </w:r>
      <w:proofErr w:type="gramEnd"/>
      <w:r>
        <w:rPr>
          <w:rFonts w:ascii="Times New Roman" w:hAnsi="Times New Roman" w:cs="Times New Roman"/>
          <w:sz w:val="24"/>
          <w:szCs w:val="24"/>
        </w:rPr>
        <w:t xml:space="preserve">). V případě dlouhodobé nepřítomnosti nebo rozvázání pracovního poměru v průběhu klasifikačního období předá tento klasifikační přehled zastupujícímu učiteli nebo vedení školy.  </w:t>
      </w:r>
    </w:p>
    <w:p w14:paraId="4A3B7AB2"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66DED641"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Vyučující zajistí zapsání známek </w:t>
      </w:r>
      <w:r w:rsidRPr="00767E1F">
        <w:rPr>
          <w:rFonts w:ascii="Times New Roman" w:hAnsi="Times New Roman" w:cs="Times New Roman"/>
          <w:sz w:val="24"/>
          <w:szCs w:val="24"/>
          <w:shd w:val="clear" w:color="auto" w:fill="FFFFFF" w:themeFill="background1"/>
        </w:rPr>
        <w:t>také do systému Bakaláři a</w:t>
      </w:r>
      <w:r>
        <w:rPr>
          <w:rFonts w:ascii="Times New Roman" w:hAnsi="Times New Roman" w:cs="Times New Roman"/>
          <w:sz w:val="24"/>
          <w:szCs w:val="24"/>
        </w:rPr>
        <w:t xml:space="preserve"> dbá o jejich úplnost. Do e-katalogového listu jsou zapisovány známky z jednotlivých předmětů, udělená výchovná opatření a další údaje o chování žáka, jeho pracovní aktivitě a činnosti ve škole. </w:t>
      </w:r>
    </w:p>
    <w:p w14:paraId="0DCE626B"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41A25E70"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0D0DD80A"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6725B9F1"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2D5B493D"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Klasifikační stupeň určí učitel, který vyučuje příslušnému předmětu. Při dlouhodobějším pobytu žáka mimo školu (lázeňské léčení, léčebné pobyty, dočasné umístění v </w:t>
      </w:r>
      <w:proofErr w:type="gramStart"/>
      <w:r>
        <w:rPr>
          <w:rFonts w:ascii="Times New Roman" w:hAnsi="Times New Roman" w:cs="Times New Roman"/>
          <w:sz w:val="24"/>
          <w:szCs w:val="24"/>
        </w:rPr>
        <w:t>ústavech,</w:t>
      </w:r>
      <w:proofErr w:type="gramEnd"/>
      <w:r>
        <w:rPr>
          <w:rFonts w:ascii="Times New Roman" w:hAnsi="Times New Roman" w:cs="Times New Roman"/>
          <w:sz w:val="24"/>
          <w:szCs w:val="24"/>
        </w:rPr>
        <w:t xml:space="preserve"> apod.) vyučující respektuje známky žáka, které škole sdělí škola při instituci, kde byl žák umístěn; žák se znovu nepřezkušuje.  </w:t>
      </w:r>
    </w:p>
    <w:p w14:paraId="22157836"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2CB17B4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w:t>
      </w:r>
      <w:r w:rsidRPr="00767E1F">
        <w:rPr>
          <w:rFonts w:ascii="Times New Roman" w:hAnsi="Times New Roman" w:cs="Times New Roman"/>
          <w:sz w:val="24"/>
          <w:szCs w:val="24"/>
          <w:shd w:val="clear" w:color="auto" w:fill="FFFFFF" w:themeFill="background1"/>
        </w:rPr>
        <w:t>sděleny jemu i rodičům</w:t>
      </w:r>
      <w:r>
        <w:rPr>
          <w:rFonts w:ascii="Times New Roman" w:hAnsi="Times New Roman" w:cs="Times New Roman"/>
          <w:sz w:val="24"/>
          <w:szCs w:val="24"/>
        </w:rPr>
        <w:t xml:space="preserve">.   </w:t>
      </w:r>
    </w:p>
    <w:p w14:paraId="2FD3D79F"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6D03AD66"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Případy zaostávání žáků v učení a nedostatky v jejich chování se projednají v pedagogické radě, a to zpravidla nejpozději k 15. listopadu a 15. dubnu.  </w:t>
      </w:r>
    </w:p>
    <w:p w14:paraId="41201C90"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07F4998E"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konci klasifikačního období, v termínu, který určí ředitel školy, nejpozději však 48 hodin před jednáním pedagogické rady o klasifikaci, zapíší učitelé příslušných předmětů číslicí výsledky celkové klasifikace do pololetní klasifikace e-ŽK a připraví návrhy na umožnění opravných zkoušek, na klasifikaci v náhradním termínu apod.  </w:t>
      </w:r>
    </w:p>
    <w:p w14:paraId="4DB39CE0"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7E96115E"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Zákonné zástupce žáka informuje o prospěchu a chování žáka: třídní učitel a učitelé jednotlivých předmětů v polovině prvního a druhého pololetí; třídní učitel nebo učitel, jestliže o to zákonní zástupci žáka požádají.  </w:t>
      </w:r>
    </w:p>
    <w:p w14:paraId="5E2534BD"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54651E96"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Informace jsou rodičům předávány převážně při osobním jednání na třídních schůzkách nebo konzultačních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14:paraId="465337DC"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0192C4D3"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mimořádného zhoršení prospěchu žáka informuje rodiče vyučující předmětu bezprostředně a prokazatelným způsobem.   </w:t>
      </w:r>
    </w:p>
    <w:p w14:paraId="76957438"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  </w:t>
      </w:r>
    </w:p>
    <w:p w14:paraId="5E987092"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19236988"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Vyučující dodržují zásady pedagogického taktu:           </w:t>
      </w:r>
    </w:p>
    <w:p w14:paraId="7E944DB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neklasifikují žáky ihned po jejich návratu do školy po nepřítomnosti delší než jeden týden,     </w:t>
      </w:r>
    </w:p>
    <w:p w14:paraId="1A772281"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účelem zkoušení není nacházet mezery ve vědomostech žáka, ale hodnotit to, co umí,         </w:t>
      </w:r>
    </w:p>
    <w:p w14:paraId="6773766B"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učitel klasifikuje jen probrané učivo,  </w:t>
      </w:r>
    </w:p>
    <w:p w14:paraId="5392D29E" w14:textId="77777777" w:rsidR="006D5CCE" w:rsidRDefault="00AB477D" w:rsidP="00F71AE7">
      <w:pPr>
        <w:shd w:val="clear" w:color="auto" w:fill="FFFFFF" w:themeFill="background1"/>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zadávání nové látky k samostatnému nastudování celé třídě není přípustné</w:t>
      </w:r>
    </w:p>
    <w:p w14:paraId="42A6D8E1"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před prověřováním znalostí musí mít žáci dostatek času k naučení, procvičení a zažití učiva </w:t>
      </w:r>
    </w:p>
    <w:p w14:paraId="15DB15A5"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prověřování znalostí provádět až po dostatečném procvičení učiva </w:t>
      </w:r>
    </w:p>
    <w:p w14:paraId="10DA0F9F"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1895EE7A"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Třídní učitelé (případně výchovný poradce) jsou povinni seznamovat ostatní vyučující s doporučením psychologických vyšetření, která mají vztah ke způsobu hodnocení a klasifikace žáka a způsobu získávání podkladů. Údaje o nových vyšetřeních jsou součástí zpráv učitelů (nebo výchovného poradce) na pedagogické radě.  </w:t>
      </w:r>
    </w:p>
    <w:p w14:paraId="4AEA7C23"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20A91EF0"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131496F6"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17F01092" w14:textId="77777777" w:rsidR="006D5CCE" w:rsidRDefault="00AB477D" w:rsidP="00F71AE7">
      <w:p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Klasifikace chování   </w:t>
      </w:r>
    </w:p>
    <w:p w14:paraId="6FB8632A"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FC12FF5"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Klasifikaci chování žáků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klasifikaci chování je dodržování pravidel chování (školní řád) během klasifikačního období.    </w:t>
      </w:r>
    </w:p>
    <w:p w14:paraId="01597A7D"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60BCAE87"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Při klasifikaci chování se přihlíží k věku, morální a rozumové vyspělosti žáka; k uděleným opatřením k posílení kázně se přihlíží pouze tehdy, jestliže tato opatření byla neúčinná.   </w:t>
      </w:r>
    </w:p>
    <w:p w14:paraId="418055D3"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3694A5A"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Kritéria </w:t>
      </w:r>
      <w:r>
        <w:rPr>
          <w:rFonts w:ascii="Times New Roman" w:hAnsi="Times New Roman" w:cs="Times New Roman"/>
          <w:sz w:val="24"/>
          <w:szCs w:val="24"/>
        </w:rPr>
        <w:t>pro jednotlivé stupně klasifikace chování jsou následující</w:t>
      </w:r>
    </w:p>
    <w:p w14:paraId="29566292"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721048E3"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Stupeň 1</w:t>
      </w:r>
      <w:r>
        <w:rPr>
          <w:rFonts w:ascii="Times New Roman" w:hAnsi="Times New Roman" w:cs="Times New Roman"/>
          <w:sz w:val="24"/>
          <w:szCs w:val="24"/>
        </w:rPr>
        <w:t xml:space="preserve"> (velmi dobré</w:t>
      </w:r>
      <w:proofErr w:type="gramStart"/>
      <w:r>
        <w:rPr>
          <w:rFonts w:ascii="Times New Roman" w:hAnsi="Times New Roman" w:cs="Times New Roman"/>
          <w:sz w:val="24"/>
          <w:szCs w:val="24"/>
        </w:rPr>
        <w:t>):  Žák</w:t>
      </w:r>
      <w:proofErr w:type="gramEnd"/>
      <w:r>
        <w:rPr>
          <w:rFonts w:ascii="Times New Roman" w:hAnsi="Times New Roman" w:cs="Times New Roman"/>
          <w:sz w:val="24"/>
          <w:szCs w:val="24"/>
        </w:rPr>
        <w:t xml:space="preserve"> uvědoměle dodržuje pravidla chování a ustanovení vnitřního řádu školy. Méně závažných přestupků se dopouští ojediněle. Žák je však přístupný výchovnému působení a snaží se své chyby napravit.  </w:t>
      </w:r>
    </w:p>
    <w:p w14:paraId="75C92219"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02E202E"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Stupeň 2</w:t>
      </w:r>
      <w:r>
        <w:rPr>
          <w:rFonts w:ascii="Times New Roman" w:hAnsi="Times New Roman" w:cs="Times New Roman"/>
          <w:sz w:val="24"/>
          <w:szCs w:val="24"/>
        </w:rPr>
        <w:t xml:space="preserve"> (uspokojivé):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a následně důtku ředitele školy dopouští dalších přestupků, narušuje výchovně vzdělávací činnost školy. Ohrožuje bezpečnost a zdraví svoje nebo jiných osob.  </w:t>
      </w:r>
    </w:p>
    <w:p w14:paraId="44954B5E"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E793A01"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Stupeň 3</w:t>
      </w:r>
      <w:r>
        <w:rPr>
          <w:rFonts w:ascii="Times New Roman" w:hAnsi="Times New Roman" w:cs="Times New Roman"/>
          <w:sz w:val="24"/>
          <w:szCs w:val="24"/>
        </w:rPr>
        <w:t xml:space="preserve"> (neuspokojivé):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w:t>
      </w:r>
    </w:p>
    <w:p w14:paraId="7BB2FE91"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1CDD0873"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6699DC59" w14:textId="77777777" w:rsidR="006D5CCE" w:rsidRDefault="00AB477D" w:rsidP="00F71AE7">
      <w:p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Výchovná opatření   </w:t>
      </w:r>
    </w:p>
    <w:p w14:paraId="37A7217E"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1BCAC7A"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POCHVALA</w:t>
      </w:r>
    </w:p>
    <w:p w14:paraId="5E3185A8"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Třídní učitel, ředitel školy nebo zástupce obce může žákovi po projednání v pedagogické radě udělit za mimořádný projev humánnosti, občanské a školní iniciativy, za záslužný nebo statečný čin, za dlouhodobou úspěšnou práci pochvalu nebo jiné ocenění (dále jen "pochvala"). Ústní nebo písemnou pochvalu uděluje žákovi před kolektivem třídy nebo školy třídní učitel nebo ředitel školy. Písemná pochvala se uděluje zpravidla formou zápisu do žákovské knížky nebo v doložce na vysvědčení. Pochvaly a jiná ocenění se zaznamenávají do e-katalogových listů.</w:t>
      </w:r>
    </w:p>
    <w:p w14:paraId="2CE166DB"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E33BDD1"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NAPOMENUTÍ A DŮTKY</w:t>
      </w:r>
    </w:p>
    <w:p w14:paraId="0205E81A"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Opatření k posílení kázně žáků se ukládá za závažné nebo opakované provinění proti školnímu řádu. </w:t>
      </w:r>
      <w:r w:rsidRPr="00767E1F">
        <w:rPr>
          <w:rFonts w:ascii="Times New Roman" w:hAnsi="Times New Roman" w:cs="Times New Roman"/>
          <w:sz w:val="24"/>
          <w:szCs w:val="24"/>
          <w:shd w:val="clear" w:color="auto" w:fill="FFFFFF" w:themeFill="background1"/>
        </w:rPr>
        <w:t>(Tato provinění jsou postupně dokládána jednotlivými poznámkami v elektronickém systému Bakaláři.) Opatření předchází zpravidla sníženému stupni z chování. Podle</w:t>
      </w:r>
      <w:r>
        <w:rPr>
          <w:rFonts w:ascii="Times New Roman" w:hAnsi="Times New Roman" w:cs="Times New Roman"/>
          <w:sz w:val="24"/>
          <w:szCs w:val="24"/>
        </w:rPr>
        <w:t xml:space="preserve"> závažnosti provinění se ukládá některé z těchto opatření: napomenutí třídního učitele, důtka třídního učitele, důtka ředitele školy. Třídní učitel může žákovi podle závažnosti provinění udělit napomenutí nebo důtku; udělení důtky neprodleně oznámí řediteli školy. Ředitel školy ukládá důtku po projednání v pedagogické radě. Napomenutí a důtky se ukládají před kolektivem třídy nebo školy. </w:t>
      </w:r>
    </w:p>
    <w:p w14:paraId="37A5D382"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FB0068E"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Ředitel školy nebo třídní učitel oznámí důvody udělení výchovného opatření písemně prokazatelným způsobem zástupci žáka. Opatření se zaznamenává do e-katalogového listu žáka, nezaznamenává se na vysvědčení.</w:t>
      </w:r>
    </w:p>
    <w:p w14:paraId="4EF86EBF"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jeden přestupek se uděluje žákovi pouze jedno opatření k posílení kázně.   </w:t>
      </w:r>
    </w:p>
    <w:p w14:paraId="2BBD644A" w14:textId="77777777" w:rsidR="006D5CCE" w:rsidRDefault="006D5CCE" w:rsidP="00F71AE7">
      <w:pPr>
        <w:shd w:val="clear" w:color="auto" w:fill="FFFFFF" w:themeFill="background1"/>
        <w:spacing w:after="0" w:line="240" w:lineRule="auto"/>
        <w:jc w:val="both"/>
        <w:rPr>
          <w:rFonts w:ascii="Times New Roman" w:hAnsi="Times New Roman" w:cs="Times New Roman"/>
          <w:b/>
          <w:bCs/>
          <w:sz w:val="24"/>
          <w:szCs w:val="24"/>
        </w:rPr>
      </w:pPr>
    </w:p>
    <w:p w14:paraId="1BBD28A0" w14:textId="77777777" w:rsidR="006D5CCE" w:rsidRDefault="00AB477D" w:rsidP="00F71AE7">
      <w:p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Hodnocení žáků se speciálními vzdělávacími potřebami  </w:t>
      </w:r>
    </w:p>
    <w:p w14:paraId="42CC4F60"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0DFA21"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Způsob hodnocení a klasifikace žáka bude vycházet ze znalostí příznaků SPUCH a bude se uplatňovat ve všech vyučovacích předmětech, ve kterých se projevuje SPUCH žáka po celou školní docházku. Vyučující při způsobu hodnocení a klasifikaci žáků se zaměří na motivační složku hodnocení, budou hodnotit jevy, které žák zvládl. Při hodnocení budeme využívat různé formy bodové ohodnocení, hodnocení s uvedením počtu chyb. Pro zjišťování úrovně výsledků upřednostňujeme ten projev, ve kterém má žák předpoklady podávat lepší výsledky. Posuzujeme také individuální zlepšení žáka.  Žákům umožňujeme zažít pocit úspěchu, poskytujeme takové úlevy, které pomohou odhalit, co žáci doopravdy umí a dovedou. Třídní učitel sdělí vhodným způsobem ostatním žákům ve třídě podstatu individuálního přístupu a způsobu hodnocení a klasifikace žáka. </w:t>
      </w:r>
    </w:p>
    <w:p w14:paraId="3A419F2D"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845D5D"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PO1 - Podpůrná</w:t>
      </w:r>
      <w:proofErr w:type="gramEnd"/>
      <w:r>
        <w:rPr>
          <w:rFonts w:ascii="Times New Roman" w:hAnsi="Times New Roman" w:cs="Times New Roman"/>
          <w:sz w:val="24"/>
          <w:szCs w:val="24"/>
        </w:rPr>
        <w:t xml:space="preserve"> opatření prvního stupně</w:t>
      </w:r>
    </w:p>
    <w:p w14:paraId="2AFE6E5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Podpora sebehodnocení </w:t>
      </w:r>
    </w:p>
    <w:p w14:paraId="7DDC9464"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Volba kritérií hodnocení v závislosti na charakteru problému </w:t>
      </w:r>
    </w:p>
    <w:p w14:paraId="1235B06D"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Hodnocení směřovat k posílení motivace žáka </w:t>
      </w:r>
    </w:p>
    <w:p w14:paraId="30BDEEE2"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Hodnotit procvičené a upevněné učivo </w:t>
      </w:r>
    </w:p>
    <w:p w14:paraId="0182312B"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A4E2A9"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PO2 - Podpůrná</w:t>
      </w:r>
      <w:proofErr w:type="gramEnd"/>
      <w:r>
        <w:rPr>
          <w:rFonts w:ascii="Times New Roman" w:hAnsi="Times New Roman" w:cs="Times New Roman"/>
          <w:sz w:val="24"/>
          <w:szCs w:val="24"/>
        </w:rPr>
        <w:t xml:space="preserve"> opatření druhého stupně </w:t>
      </w:r>
    </w:p>
    <w:p w14:paraId="22985566"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Hodnocení vychází ze zjištěných specifik žáka </w:t>
      </w:r>
    </w:p>
    <w:p w14:paraId="4910ED91"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Kritéria hodnocení nastavíme tak, aby žák mohl dosahovat osobního pokroku </w:t>
      </w:r>
    </w:p>
    <w:p w14:paraId="2976A067"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IVP budou jasně a srozumitelně formulována hodnotící kritéria </w:t>
      </w:r>
    </w:p>
    <w:p w14:paraId="46F46942"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Celkové hodnocení žáka s potřebou podpůrných opatření bude zohledňovat, jak omezení žáka, tak jeho pokroky ve vzdělávání </w:t>
      </w:r>
    </w:p>
    <w:p w14:paraId="2976DAA6"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FAEEBB2"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PO3 - Podpůrná</w:t>
      </w:r>
      <w:proofErr w:type="gramEnd"/>
      <w:r>
        <w:rPr>
          <w:rFonts w:ascii="Times New Roman" w:hAnsi="Times New Roman" w:cs="Times New Roman"/>
          <w:sz w:val="24"/>
          <w:szCs w:val="24"/>
        </w:rPr>
        <w:t xml:space="preserve"> opatření třetího stupně </w:t>
      </w:r>
    </w:p>
    <w:p w14:paraId="0494D9E5"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Hodnocení vychází ze zjištěných specifik žáka </w:t>
      </w:r>
    </w:p>
    <w:p w14:paraId="5D77CB94"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Kritéria hodnocení nastavíme tak, aby žák mohl dosahovat osobního pokroku </w:t>
      </w:r>
    </w:p>
    <w:p w14:paraId="57C9DF1B"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IVP jasně stanovíme hodnotící kritéria, třídu hodnocených vlastností i hodnotící škálu </w:t>
      </w:r>
    </w:p>
    <w:p w14:paraId="7680EFB0"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Podporujeme sebehodnocení žáka </w:t>
      </w:r>
    </w:p>
    <w:p w14:paraId="4B782DD2"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Využíváme všechny prvky hodnocení, které zvyšují motivaci žáka k učení </w:t>
      </w:r>
    </w:p>
    <w:p w14:paraId="5C82A6EE"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B4AE9E8"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PO4 - Podpůrná</w:t>
      </w:r>
      <w:proofErr w:type="gramEnd"/>
      <w:r>
        <w:rPr>
          <w:rFonts w:ascii="Times New Roman" w:hAnsi="Times New Roman" w:cs="Times New Roman"/>
          <w:sz w:val="24"/>
          <w:szCs w:val="24"/>
        </w:rPr>
        <w:t xml:space="preserve"> opatření čtvrtého stupně </w:t>
      </w:r>
    </w:p>
    <w:p w14:paraId="23FC1CE9"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Hodnocení vychází ze zjištěných specifik žáka </w:t>
      </w:r>
    </w:p>
    <w:p w14:paraId="19EDCFE4"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Kritéria hodnocení nastavíme tak, aby žák mohl dosahovat osobního pokroku </w:t>
      </w:r>
    </w:p>
    <w:p w14:paraId="534D2EFA"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IVP jasně stanovíme hodnotící kritéria, třídu hodnocených vlastností i hodnotící škálu </w:t>
      </w:r>
    </w:p>
    <w:p w14:paraId="530FFBCB"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Východiskem pro hodnocení je analýza učiva zaměřená na didaktickou přístupnost učiva pro žákovo učení a pozitivní motivaci k dalšímu vzdělávání </w:t>
      </w:r>
    </w:p>
    <w:p w14:paraId="273B85D2"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Úpravy kritérií pro hodnocení, slovní </w:t>
      </w:r>
      <w:proofErr w:type="gramStart"/>
      <w:r>
        <w:rPr>
          <w:rFonts w:ascii="Times New Roman" w:hAnsi="Times New Roman" w:cs="Times New Roman"/>
          <w:sz w:val="24"/>
          <w:szCs w:val="24"/>
        </w:rPr>
        <w:t>hodnocení - Podpora</w:t>
      </w:r>
      <w:proofErr w:type="gramEnd"/>
      <w:r>
        <w:rPr>
          <w:rFonts w:ascii="Times New Roman" w:hAnsi="Times New Roman" w:cs="Times New Roman"/>
          <w:sz w:val="24"/>
          <w:szCs w:val="24"/>
        </w:rPr>
        <w:t xml:space="preserve"> sebehodnocení </w:t>
      </w:r>
    </w:p>
    <w:p w14:paraId="3189926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Motivace ke vzdělávání </w:t>
      </w:r>
    </w:p>
    <w:p w14:paraId="05C2F781"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239DC12B"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PO5 - Podpůrná</w:t>
      </w:r>
      <w:proofErr w:type="gramEnd"/>
      <w:r>
        <w:rPr>
          <w:rFonts w:ascii="Times New Roman" w:hAnsi="Times New Roman" w:cs="Times New Roman"/>
          <w:sz w:val="24"/>
          <w:szCs w:val="24"/>
        </w:rPr>
        <w:t xml:space="preserve"> opatření pátého stupně </w:t>
      </w:r>
    </w:p>
    <w:p w14:paraId="76085606"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Východiskem pro hodnocení je hlavně podpora žáka ve vzdělávání </w:t>
      </w:r>
    </w:p>
    <w:p w14:paraId="38D9285B"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Při hodnocení budeme vycházet ze zdravotního stavu žáka </w:t>
      </w:r>
    </w:p>
    <w:p w14:paraId="7DEDEE6A"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Při hodnocení budeme přihlížet na individuální schopnosti žáka dosahovat pokroku </w:t>
      </w:r>
    </w:p>
    <w:p w14:paraId="2BE06407"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Využíváme různé formy hodnocení, včetně slovního hodnocení </w:t>
      </w:r>
    </w:p>
    <w:p w14:paraId="5A6A1C69"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D0C701"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B6F498D"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27659E69"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007AE31D" w14:textId="77777777" w:rsidR="006D5CCE" w:rsidRDefault="00AB477D" w:rsidP="00F71AE7">
      <w:pPr>
        <w:shd w:val="clear" w:color="auto" w:fill="FFFFFF" w:themeFill="background1"/>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Poradenská činnost školy </w:t>
      </w:r>
    </w:p>
    <w:p w14:paraId="05676F29" w14:textId="77777777" w:rsidR="006D5CCE" w:rsidRDefault="006D5CCE" w:rsidP="00F71AE7">
      <w:pPr>
        <w:shd w:val="clear" w:color="auto" w:fill="FFFFFF" w:themeFill="background1"/>
        <w:spacing w:after="0" w:line="240" w:lineRule="auto"/>
        <w:jc w:val="both"/>
        <w:rPr>
          <w:rFonts w:ascii="Times New Roman" w:hAnsi="Times New Roman" w:cs="Times New Roman"/>
          <w:b/>
          <w:bCs/>
          <w:sz w:val="24"/>
          <w:szCs w:val="24"/>
        </w:rPr>
      </w:pPr>
    </w:p>
    <w:p w14:paraId="6C201E08" w14:textId="77777777" w:rsidR="006D5CCE" w:rsidRDefault="00AB477D" w:rsidP="00F71AE7">
      <w:pPr>
        <w:pStyle w:val="Odstavecseseznamem"/>
        <w:numPr>
          <w:ilvl w:val="0"/>
          <w:numId w:val="16"/>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Školní poradenské pracoviště </w:t>
      </w:r>
    </w:p>
    <w:p w14:paraId="272D0FB4" w14:textId="77777777" w:rsidR="006D5CCE" w:rsidRDefault="00AB477D" w:rsidP="00F71AE7">
      <w:pPr>
        <w:pStyle w:val="Odstavecseseznamem"/>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C02B1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 škole působí školní poradenské pracoviště, které zajišťuje specializované pedagogické činnosti, poskytování a koordinaci preventivních, pedagogických a poradenských služeb přímo ve škole. Tým ŠPP je tvořen speciálním pedagogem, školním psychologem, sociálním pedagogem, výchovným poradcem školním metodikem prevence a zástupcem vedení. ŠPP úzce spolupracuje s vedením školy, s pedagogy a dalšími školskými poradenskými zařízeními (PPP, SPC). Všichni členové poradenského týmu vycházejí při své práci ze znalosti prostředí a atmosféry školy. Školní poradenské pracoviště poskytuje bezplatné poradenské a konzultační služby žákům, jejich rodičům a pedagogům. Snaží se pomáhat jim při zvládání a řešení výchovných, vztahových a výukových potíží.  </w:t>
      </w:r>
    </w:p>
    <w:p w14:paraId="154285ED"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1883C7"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Standardní poradenské činnosti výchovného poradce  </w:t>
      </w:r>
    </w:p>
    <w:p w14:paraId="2B84495A"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0CFED64B"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Kariérové poradenství a poradenská pomoc při rozhodování o další vzdělávací a profesní cestě žáků, tj. zejména:  </w:t>
      </w:r>
    </w:p>
    <w:p w14:paraId="276FB17F"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 koordinace mezi hlavními oblastmi kariérového </w:t>
      </w:r>
      <w:proofErr w:type="gramStart"/>
      <w:r>
        <w:rPr>
          <w:rFonts w:ascii="Times New Roman" w:hAnsi="Times New Roman" w:cs="Times New Roman"/>
          <w:sz w:val="24"/>
          <w:szCs w:val="24"/>
        </w:rPr>
        <w:t>poradenství - kariérovým</w:t>
      </w:r>
      <w:proofErr w:type="gramEnd"/>
      <w:r>
        <w:rPr>
          <w:rFonts w:ascii="Times New Roman" w:hAnsi="Times New Roman" w:cs="Times New Roman"/>
          <w:sz w:val="24"/>
          <w:szCs w:val="24"/>
        </w:rPr>
        <w:t xml:space="preserve"> vzděláváním a </w:t>
      </w:r>
      <w:proofErr w:type="spellStart"/>
      <w:r>
        <w:rPr>
          <w:rFonts w:ascii="Times New Roman" w:hAnsi="Times New Roman" w:cs="Times New Roman"/>
          <w:sz w:val="24"/>
          <w:szCs w:val="24"/>
        </w:rPr>
        <w:t>diagnosticko</w:t>
      </w:r>
      <w:proofErr w:type="spellEnd"/>
      <w:r>
        <w:rPr>
          <w:rFonts w:ascii="Times New Roman" w:hAnsi="Times New Roman" w:cs="Times New Roman"/>
          <w:sz w:val="24"/>
          <w:szCs w:val="24"/>
        </w:rPr>
        <w:t xml:space="preserve"> - poradenskými činnostmi zaměřenými k volbě vzdělávací cesty žáka,  </w:t>
      </w:r>
    </w:p>
    <w:p w14:paraId="02F91C19"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 základní skupinová šetření k volbě povolání, administraci, zpracování a interpretaci zájmových dotazníků v rámci vlastní odborné kompetence a analýzy preferencí v oblasti volby povolání žáků,  </w:t>
      </w:r>
    </w:p>
    <w:p w14:paraId="29B79F15"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c) individuální šetření k volbě povolání a individuální poradenství v této oblasti (ve spolupráci s třídním učitelem),  </w:t>
      </w:r>
    </w:p>
    <w:p w14:paraId="045EC4B9"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 poradenství zákonným zástupcům s ohledem na očekávání a předpoklady žáků (ve spolupráci s třídním učitelem),  </w:t>
      </w:r>
    </w:p>
    <w:p w14:paraId="42AD9A64"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e) spolupráce se školskými poradenskými zařízeními (poradna, centrum) a středisky výchovné péče při zajišťování poradenských služeb přesahujících kompetence školy</w:t>
      </w:r>
    </w:p>
    <w:p w14:paraId="1908B61D"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f) zajišťování skupinových návštěv žáků školy v informačních poradenských střediscích úřadů práce a poskytování informací žákům a zákonným zástupcům o možnosti individuálního využití informačních služeb těchto středisek</w:t>
      </w:r>
    </w:p>
    <w:p w14:paraId="7E3F2A75" w14:textId="77777777" w:rsidR="006D5CCE" w:rsidRDefault="00AB477D" w:rsidP="00F71AE7">
      <w:pPr>
        <w:shd w:val="clear" w:color="auto" w:fill="FFFFFF" w:themeFill="background1"/>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p>
    <w:p w14:paraId="584CC5F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Vyhledávání a orientační šetření žáků, jejichž vývoj a vzdělávání vyžadují zvláštní pozornost a příprava návrhů na další péči o tyto žáky.  </w:t>
      </w:r>
    </w:p>
    <w:p w14:paraId="14543B94"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7E7E46DF"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Zajišťování nebo zprostředkování diagnostiky speciálních vzdělávacích potřeb (vstupní a průběžné) a intervenčních činností pro žáky se speciálními vzdělávacími potřebami. </w:t>
      </w:r>
    </w:p>
    <w:p w14:paraId="4D71DC5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41F9F4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Příprava podmínek pro integraci žáků se SVP ve škole, koordinace poskytování poradenských služeb těmto žákům školou a školskými poradenskými zařízeními a koordinace vzdělávacích opatření u těchto žáků.  </w:t>
      </w:r>
    </w:p>
    <w:p w14:paraId="6C2EF355"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603A0414"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Poskytování služeb kariérového poradenství žákům/cizincům se zřetelem k jejich speciálním vzdělávacím potřebám.  </w:t>
      </w:r>
    </w:p>
    <w:p w14:paraId="2CBB6B61"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2D13223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Škola pracuje s dětmi se SVP (speciální vzdělávací potřeby) a vypracuje PLPP (plán pedagogické podpory) vždy, pokud potíže žáka přesahují jeden vyučovací předmět. </w:t>
      </w:r>
    </w:p>
    <w:p w14:paraId="521521E6"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0FC2670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767E1F">
        <w:rPr>
          <w:rFonts w:ascii="Times New Roman" w:hAnsi="Times New Roman" w:cs="Times New Roman"/>
          <w:sz w:val="24"/>
          <w:szCs w:val="24"/>
          <w:shd w:val="clear" w:color="auto" w:fill="FFFFFF" w:themeFill="background1"/>
        </w:rPr>
        <w:t>ZŠ Vyhodnocuje PLPP</w:t>
      </w:r>
      <w:r>
        <w:rPr>
          <w:rFonts w:ascii="Times New Roman" w:hAnsi="Times New Roman" w:cs="Times New Roman"/>
          <w:sz w:val="24"/>
          <w:szCs w:val="24"/>
        </w:rPr>
        <w:t xml:space="preserve"> po 3 měsících; pokud je stav stejný nebo horší, odesílá žáka do ŠPZ k vyšetření a případnému doporučení podpůrných opatření 2. až 5. stupně </w:t>
      </w:r>
    </w:p>
    <w:p w14:paraId="2FF7FFD1"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581DC134"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Při vypracování PLPP spolupracuje škola s rodičem dítěte/žáka – rodič nemusí vyslovit souhlas, má být pouze informován. </w:t>
      </w:r>
    </w:p>
    <w:p w14:paraId="0889BE49"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2755BA8E"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S PLPP jsou seznámeni všichni vyučující.   </w:t>
      </w:r>
    </w:p>
    <w:p w14:paraId="1EE2B0BB"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79A2B2EC"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Standardní poradenské činnosti školního metodika prevence</w:t>
      </w:r>
    </w:p>
    <w:p w14:paraId="71B70264"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E39D82"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Vyhledávání a orientační šetření žáků s rizikem či projevy sociálně patologického chování; poskytování poradenských služeb těmto žákům a jejich zákonným zástupcům, případně zajišťování péče odpovídajícího odborného pracoviště (ve spolupráci s třídními učiteli). </w:t>
      </w:r>
    </w:p>
    <w:p w14:paraId="7B1E3C58"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FDFE0B"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2) Spolupráce s třídními učiteli při zachycování varovných signálů spojených s možností rozvoje sociálně patologických jevů u jednotlivých žáků a tříd a participace na sledování úrovně rizikových faktorů, které jsou významné pro rozvoj sociálně patologických jevů ve škole.</w:t>
      </w:r>
    </w:p>
    <w:p w14:paraId="1807D26D"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205EAF"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Příprava podmínek pro integraci žáků se specifickými poruchami chování ve škole a koordinace poskytování poradenských a preventivních služeb těmto žákům školou a specializovanými školskými zařízeními.  </w:t>
      </w:r>
    </w:p>
    <w:p w14:paraId="17DD5D88"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2259EAEC"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6E962245" w14:textId="77777777" w:rsidR="006D5CCE" w:rsidRDefault="00AB477D" w:rsidP="00F71AE7">
      <w:pPr>
        <w:pStyle w:val="Odstavecseseznamem"/>
        <w:numPr>
          <w:ilvl w:val="0"/>
          <w:numId w:val="16"/>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Výchovná komise  </w:t>
      </w:r>
    </w:p>
    <w:p w14:paraId="10AD964C" w14:textId="77777777" w:rsidR="006D5CCE" w:rsidRDefault="006D5CCE" w:rsidP="00F71AE7">
      <w:pPr>
        <w:pStyle w:val="Odstavecseseznamem"/>
        <w:shd w:val="clear" w:color="auto" w:fill="FFFFFF" w:themeFill="background1"/>
        <w:spacing w:after="0" w:line="240" w:lineRule="auto"/>
        <w:jc w:val="both"/>
        <w:rPr>
          <w:rFonts w:ascii="Times New Roman" w:hAnsi="Times New Roman" w:cs="Times New Roman"/>
          <w:b/>
          <w:bCs/>
          <w:sz w:val="24"/>
          <w:szCs w:val="24"/>
        </w:rPr>
      </w:pPr>
    </w:p>
    <w:p w14:paraId="6E6BA45E"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 škole pracuje výchovná komise (VK), která má za úkol řešit závažnější problémy chování a prospěchu žáků. Výchovnou komisi tvoří ředitel školy, zástupce ředitele, speciální pedagog, školní psycholog, výchovný poradce, metodik prevence rizikového chování a třídní učitel. Podle závažnosti </w:t>
      </w:r>
      <w:r>
        <w:rPr>
          <w:rFonts w:ascii="Times New Roman" w:hAnsi="Times New Roman" w:cs="Times New Roman"/>
          <w:sz w:val="24"/>
          <w:szCs w:val="24"/>
        </w:rPr>
        <w:lastRenderedPageBreak/>
        <w:t xml:space="preserve">problému je přizván k jednání VK rovněž zástupce OSPOD, PČR a zástupce zřizovatele. Za svůj hlavní cíl si klade důsledně řešit výchovné problémy žáků a minimalizovat je. Mezi další problémy, kterými je připravena se zabývat, patří šikana mezi žáky, zhoršení prospěchu z důvodu nepříznivé osobní situace žáků, nevhodné chování během vyučování, nevhodné chování ke spolužákům, vyučujícím i ostatním zaměstnancům školy. V popředí zájmu výchovné komise je též nastavení preventivních opatření k potlačení projevů rizikového chování – individuální výchovný plán. Jejím cílem není pouze udělovat žákům sankce za jednotlivé přestupky, ale též jim pomáhat zvládat jejich vážnější problémy. Výchovnou komisi svolává podle potřeby ředitel školy, za přípravu jednání VK odpovídá výchovný poradce. Zákonní zástupci nezletilých žáků jsou k účasti na jednání VK pozváni obvykle telefonicky, přes e-ŽK </w:t>
      </w:r>
      <w:proofErr w:type="gramStart"/>
      <w:r>
        <w:rPr>
          <w:rFonts w:ascii="Times New Roman" w:hAnsi="Times New Roman" w:cs="Times New Roman"/>
          <w:sz w:val="24"/>
          <w:szCs w:val="24"/>
        </w:rPr>
        <w:t>a nebo</w:t>
      </w:r>
      <w:proofErr w:type="gramEnd"/>
      <w:r>
        <w:rPr>
          <w:rFonts w:ascii="Times New Roman" w:hAnsi="Times New Roman" w:cs="Times New Roman"/>
          <w:sz w:val="24"/>
          <w:szCs w:val="24"/>
        </w:rPr>
        <w:t xml:space="preserve"> doporučeným dopisem do vlastních rukou. Jednání výchovné komise řídí ředitel školy. Z jednání výchovné komise pořizuje výchovný poradce zápis, který rodiče a ostatní přítomní podepisují.</w:t>
      </w:r>
    </w:p>
    <w:p w14:paraId="328DA448" w14:textId="3ABF8C8F"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6180274F" w14:textId="4F6B4029" w:rsidR="00F04394" w:rsidRDefault="00F04394"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Školní řád s pravidly pro hodnocení výsledků vzdělávání žáků byl schválen na pedagogickou radou 26. 6. 2023 a Školskou rado 31. 8. 2023.</w:t>
      </w:r>
    </w:p>
    <w:p w14:paraId="60894CBE" w14:textId="77777777" w:rsidR="00F04394" w:rsidRDefault="00F04394" w:rsidP="00F71AE7">
      <w:pPr>
        <w:shd w:val="clear" w:color="auto" w:fill="FFFFFF" w:themeFill="background1"/>
        <w:spacing w:after="0" w:line="240" w:lineRule="auto"/>
        <w:jc w:val="both"/>
        <w:rPr>
          <w:rFonts w:ascii="Times New Roman" w:hAnsi="Times New Roman" w:cs="Times New Roman"/>
          <w:sz w:val="24"/>
          <w:szCs w:val="24"/>
        </w:rPr>
      </w:pPr>
    </w:p>
    <w:p w14:paraId="7EE43AFD" w14:textId="7C9AF409" w:rsidR="006D5CCE" w:rsidRDefault="00F04394" w:rsidP="00F71AE7">
      <w:p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Směrnice je platná od 1. 9. 2023.</w:t>
      </w:r>
    </w:p>
    <w:p w14:paraId="14B7FE23" w14:textId="77777777" w:rsidR="006D5CCE" w:rsidRDefault="006D5CCE" w:rsidP="00F71AE7">
      <w:pPr>
        <w:shd w:val="clear" w:color="auto" w:fill="FFFFFF" w:themeFill="background1"/>
        <w:spacing w:after="0" w:line="240" w:lineRule="auto"/>
        <w:jc w:val="both"/>
        <w:rPr>
          <w:rFonts w:ascii="Times New Roman" w:hAnsi="Times New Roman" w:cs="Times New Roman"/>
          <w:b/>
          <w:bCs/>
          <w:sz w:val="24"/>
          <w:szCs w:val="24"/>
        </w:rPr>
      </w:pPr>
    </w:p>
    <w:p w14:paraId="3B80D36F" w14:textId="77777777" w:rsidR="006D5CCE" w:rsidRDefault="006D5CCE" w:rsidP="00F71AE7">
      <w:pPr>
        <w:shd w:val="clear" w:color="auto" w:fill="FFFFFF" w:themeFill="background1"/>
        <w:spacing w:after="0" w:line="240" w:lineRule="auto"/>
        <w:jc w:val="both"/>
        <w:rPr>
          <w:rFonts w:ascii="Times New Roman" w:hAnsi="Times New Roman" w:cs="Times New Roman"/>
          <w:b/>
          <w:bCs/>
          <w:sz w:val="24"/>
          <w:szCs w:val="24"/>
          <w:highlight w:val="yellow"/>
        </w:rPr>
      </w:pPr>
    </w:p>
    <w:p w14:paraId="14ADE47D" w14:textId="77777777" w:rsidR="006D5CCE" w:rsidRDefault="00AB477D" w:rsidP="00F71AE7">
      <w:pPr>
        <w:shd w:val="clear" w:color="auto" w:fill="FFFFFF" w:themeFill="background1"/>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Školní řád ZŠ T. G. Masaryka Praha 7, Ortenovo náměstí 34 – dodatek č.1 (distanční výuka) </w:t>
      </w:r>
    </w:p>
    <w:p w14:paraId="6E2338D8" w14:textId="77777777" w:rsidR="006D5CCE" w:rsidRDefault="006D5CCE" w:rsidP="00F71AE7">
      <w:pPr>
        <w:shd w:val="clear" w:color="auto" w:fill="FFFFFF" w:themeFill="background1"/>
        <w:spacing w:after="0" w:line="240" w:lineRule="auto"/>
        <w:jc w:val="both"/>
        <w:rPr>
          <w:rFonts w:ascii="Times New Roman" w:hAnsi="Times New Roman" w:cs="Times New Roman"/>
          <w:sz w:val="28"/>
          <w:szCs w:val="28"/>
        </w:rPr>
      </w:pPr>
    </w:p>
    <w:p w14:paraId="5848A177" w14:textId="77777777" w:rsidR="006D5CCE" w:rsidRDefault="00AB477D" w:rsidP="00F71AE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Pokud Ministerstvo školství, mládeže a tělovýchovy stanoví právním předpisem či mimořádným opatřením pravidla, která budou odlišná od pravidel tohoto školního řádu, pak ustanovení školního řádu, které jsou s nimi v rozporu, se nepoužijí. </w:t>
      </w:r>
    </w:p>
    <w:p w14:paraId="75673AC1"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1445E6DE" w14:textId="77777777" w:rsidR="006D5CCE" w:rsidRDefault="00AB477D" w:rsidP="00F71AE7">
      <w:pPr>
        <w:shd w:val="clear" w:color="auto" w:fill="FFFFFF" w:themeFill="background1"/>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Povinnosti žáků</w:t>
      </w:r>
    </w:p>
    <w:p w14:paraId="58B683BA" w14:textId="77777777" w:rsidR="006D5CCE" w:rsidRDefault="006D5CCE" w:rsidP="00F71AE7">
      <w:pPr>
        <w:shd w:val="clear" w:color="auto" w:fill="FFFFFF" w:themeFill="background1"/>
        <w:spacing w:after="0" w:line="240" w:lineRule="auto"/>
        <w:jc w:val="both"/>
        <w:rPr>
          <w:rFonts w:ascii="Times New Roman" w:hAnsi="Times New Roman" w:cs="Times New Roman"/>
          <w:b/>
          <w:bCs/>
          <w:sz w:val="28"/>
          <w:szCs w:val="28"/>
        </w:rPr>
      </w:pPr>
    </w:p>
    <w:p w14:paraId="6CE84F6F"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Žáci jsou povinni se řádně vzdělávat, jak prezenční, tak distanční formou výuky, při ní v míře odpovídající okolnostem. </w:t>
      </w:r>
    </w:p>
    <w:p w14:paraId="273C3F80"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Zákonný zástupce žáka je povinen doložit důvody nepřítomnosti žáka ve vyučování nejpozději do 3 kalendářních dnů od počátku nepřítomnosti žáka, jak při prezenční výuce, tak při distančním vzdělávání. Zákonní zástupci jsou povinni dokládat důvody nepřítomnosti dítěte a žáka ve vyučování, a to i v jeho distanční formě. </w:t>
      </w:r>
    </w:p>
    <w:p w14:paraId="4D5CD3D0"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Žák je povinen být případě mimořádných opatření vybaven ochrannými prostředky dýchacích cest a používat je předepsaným způsobem. </w:t>
      </w:r>
    </w:p>
    <w:p w14:paraId="7D36A2E2" w14:textId="77777777" w:rsidR="006D5CCE" w:rsidRDefault="006D5CCE" w:rsidP="00F71AE7">
      <w:pPr>
        <w:shd w:val="clear" w:color="auto" w:fill="FFFFFF" w:themeFill="background1"/>
        <w:spacing w:after="0" w:line="240" w:lineRule="auto"/>
        <w:ind w:left="360"/>
        <w:jc w:val="both"/>
        <w:rPr>
          <w:rFonts w:ascii="Times New Roman" w:hAnsi="Times New Roman" w:cs="Times New Roman"/>
          <w:sz w:val="24"/>
          <w:szCs w:val="24"/>
        </w:rPr>
      </w:pPr>
    </w:p>
    <w:p w14:paraId="3413AD84" w14:textId="77777777" w:rsidR="006D5CCE" w:rsidRDefault="00AB477D" w:rsidP="00F71AE7">
      <w:pPr>
        <w:shd w:val="clear" w:color="auto" w:fill="FFFFFF" w:themeFill="background1"/>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Režim </w:t>
      </w:r>
    </w:p>
    <w:p w14:paraId="71F46CB4" w14:textId="77777777" w:rsidR="006D5CCE" w:rsidRDefault="006D5CCE" w:rsidP="00F71AE7">
      <w:pPr>
        <w:shd w:val="clear" w:color="auto" w:fill="FFFFFF" w:themeFill="background1"/>
        <w:spacing w:after="0" w:line="240" w:lineRule="auto"/>
        <w:jc w:val="both"/>
        <w:rPr>
          <w:rFonts w:ascii="Times New Roman" w:hAnsi="Times New Roman" w:cs="Times New Roman"/>
          <w:sz w:val="24"/>
          <w:szCs w:val="24"/>
        </w:rPr>
      </w:pPr>
    </w:p>
    <w:p w14:paraId="48FB27BB"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w:t>
      </w:r>
      <w:proofErr w:type="gramStart"/>
      <w:r>
        <w:rPr>
          <w:rFonts w:ascii="Times New Roman" w:hAnsi="Times New Roman" w:cs="Times New Roman"/>
          <w:sz w:val="24"/>
          <w:szCs w:val="24"/>
        </w:rPr>
        <w:t>těla,</w:t>
      </w:r>
      <w:proofErr w:type="gramEnd"/>
      <w:r>
        <w:rPr>
          <w:rFonts w:ascii="Times New Roman" w:hAnsi="Times New Roman" w:cs="Times New Roman"/>
          <w:sz w:val="24"/>
          <w:szCs w:val="24"/>
        </w:rPr>
        <w:t xml:space="preserve"> atd. </w:t>
      </w:r>
    </w:p>
    <w:p w14:paraId="663011F7"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Délku výuky a přestávek stanovuje pedagog při distančním vzdělávání podle charakteru činnosti a s přihlédnutím k základním fyziologickým potřebám žáků, jejich schopnostem a reakcím. </w:t>
      </w:r>
    </w:p>
    <w:p w14:paraId="5D2E132F"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Distanční vzdělávání škola přizpůsobí podmínkám žáků a zajistí: - on-line výukou, kombinací synchronní on-line výukou (pedagogický pracovník pracuje v určené době se skupinou žáků </w:t>
      </w:r>
      <w:r>
        <w:rPr>
          <w:rFonts w:ascii="Times New Roman" w:hAnsi="Times New Roman" w:cs="Times New Roman"/>
          <w:sz w:val="24"/>
          <w:szCs w:val="24"/>
        </w:rPr>
        <w:lastRenderedPageBreak/>
        <w:t xml:space="preserve">prostřednictvím komunikační platformy) a asynchronní výukou (žáci pracují individuálně, tempo a čas si volí sami); </w:t>
      </w:r>
    </w:p>
    <w:p w14:paraId="4BA2E5D7"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 - off-line výukou, bez kontaktů přes internet, a to buď předáváním písemných materiálů poštou či osobním vyzvedáváním, telefonicky, - individuálními konzultacemi žáků a pedagogických pracovníků, - komunikací pedagogických pracovníků se zákonnými zástupci žáků, - zveřejněním zadávaných úkolů a následným zveřejněním správného řešení, - informováním žáka o jeho výsledcích, poskytováním zpětné vazby, uplatňováním zejména formativního hodnocení, a vedení žáka k sebehodnocení, - pravidelnou a průběžnou komunikací s žákem, způsobem odpovídajícím jeho možnostem, technickému vybavení a rodinným podmínkám, - průběžnou kontrolní a hospitační činnost vedení školy. </w:t>
      </w:r>
    </w:p>
    <w:p w14:paraId="435834EF" w14:textId="3A86E562" w:rsidR="006D5CCE" w:rsidRPr="00F04394"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 Veškeré změny ve vzdělávacím obsahu a tematických plánech, přesuny učiva, vypuštění učiva škola eviduje a využije pro případné úpravy vzdělávání v dalším období a úpravy svého školního vzdělávacího programu. </w:t>
      </w:r>
    </w:p>
    <w:p w14:paraId="641AAADB" w14:textId="77777777" w:rsidR="00F04394" w:rsidRDefault="00F04394" w:rsidP="00F04394">
      <w:pPr>
        <w:pStyle w:val="Odstavecseseznamem"/>
        <w:shd w:val="clear" w:color="auto" w:fill="FFFFFF" w:themeFill="background1"/>
        <w:spacing w:after="0" w:line="240" w:lineRule="auto"/>
        <w:jc w:val="both"/>
        <w:rPr>
          <w:rFonts w:ascii="Times New Roman" w:hAnsi="Times New Roman" w:cs="Times New Roman"/>
          <w:b/>
          <w:bCs/>
          <w:sz w:val="24"/>
          <w:szCs w:val="24"/>
        </w:rPr>
      </w:pPr>
    </w:p>
    <w:p w14:paraId="29F387C6" w14:textId="77777777" w:rsidR="006D5CCE" w:rsidRDefault="00AB477D" w:rsidP="00F71AE7">
      <w:pPr>
        <w:shd w:val="clear" w:color="auto" w:fill="FFFFFF" w:themeFill="background1"/>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Hodnocení výsledků vzdělávání </w:t>
      </w:r>
    </w:p>
    <w:p w14:paraId="7EAC6D53" w14:textId="77777777" w:rsidR="006D5CCE" w:rsidRDefault="006D5CCE" w:rsidP="00F71AE7">
      <w:pPr>
        <w:shd w:val="clear" w:color="auto" w:fill="FFFFFF" w:themeFill="background1"/>
        <w:spacing w:after="0" w:line="240" w:lineRule="auto"/>
        <w:ind w:left="360"/>
        <w:jc w:val="both"/>
        <w:rPr>
          <w:rFonts w:ascii="Times New Roman" w:hAnsi="Times New Roman" w:cs="Times New Roman"/>
          <w:sz w:val="24"/>
          <w:szCs w:val="24"/>
        </w:rPr>
      </w:pPr>
    </w:p>
    <w:p w14:paraId="37EB0469"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Při distančním vzdělávání, zajišťovaném jakoukoli formou, žák vždy dostane zpětnou vazbu o výsledcích svého vzdělávání a plnění zadaných úkolů, je uplatňováno především formativní hodnocení, jak klasifikačním stupněm, tak slovním hodnocením. </w:t>
      </w:r>
    </w:p>
    <w:p w14:paraId="4E150257"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Po uzavření určitých celků učiva je provedeno </w:t>
      </w:r>
      <w:proofErr w:type="spellStart"/>
      <w:r>
        <w:rPr>
          <w:rFonts w:ascii="Times New Roman" w:hAnsi="Times New Roman" w:cs="Times New Roman"/>
          <w:sz w:val="24"/>
          <w:szCs w:val="24"/>
        </w:rPr>
        <w:t>sumativní</w:t>
      </w:r>
      <w:proofErr w:type="spellEnd"/>
      <w:r>
        <w:rPr>
          <w:rFonts w:ascii="Times New Roman" w:hAnsi="Times New Roman" w:cs="Times New Roman"/>
          <w:sz w:val="24"/>
          <w:szCs w:val="24"/>
        </w:rPr>
        <w:t xml:space="preserve"> hodnocení výsledků žáka při osvojování učiva tohoto celku. </w:t>
      </w:r>
    </w:p>
    <w:p w14:paraId="1707A76A"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Výsledky vzdělávání prezenční formou jsou dokládány i písemnými pracemi žáka (testy, prověrky), při distanční výuce výsledky jeho práce ukládány ve formě osobního portfolia, v listinné, nebo digitální podobě. </w:t>
      </w:r>
    </w:p>
    <w:p w14:paraId="1BAE3EE3"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Zapojení žáka či nedostačující míra zapojení do distanční výuky má dopad na hodnocení žáka (klasifikačním stupněm). </w:t>
      </w:r>
    </w:p>
    <w:p w14:paraId="06AF58D8"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Zákonní zástupci jsou při distančním vzdělávání informováni průběžně, pravidelně ve stanovených intervalech, </w:t>
      </w:r>
      <w:proofErr w:type="gramStart"/>
      <w:r>
        <w:rPr>
          <w:rFonts w:ascii="Times New Roman" w:hAnsi="Times New Roman" w:cs="Times New Roman"/>
          <w:sz w:val="24"/>
          <w:szCs w:val="24"/>
        </w:rPr>
        <w:t>prostřednictvím - komunikační</w:t>
      </w:r>
      <w:proofErr w:type="gramEnd"/>
      <w:r>
        <w:rPr>
          <w:rFonts w:ascii="Times New Roman" w:hAnsi="Times New Roman" w:cs="Times New Roman"/>
          <w:sz w:val="24"/>
          <w:szCs w:val="24"/>
        </w:rPr>
        <w:t xml:space="preserve"> platformy školy (Bakaláři, e-mail, </w:t>
      </w:r>
      <w:proofErr w:type="spellStart"/>
      <w:r>
        <w:rPr>
          <w:rFonts w:ascii="Times New Roman" w:hAnsi="Times New Roman" w:cs="Times New Roman"/>
          <w:sz w:val="24"/>
          <w:szCs w:val="24"/>
        </w:rPr>
        <w:t>Komens</w:t>
      </w:r>
      <w:proofErr w:type="spellEnd"/>
      <w:r>
        <w:rPr>
          <w:rFonts w:ascii="Times New Roman" w:hAnsi="Times New Roman" w:cs="Times New Roman"/>
          <w:sz w:val="24"/>
          <w:szCs w:val="24"/>
        </w:rPr>
        <w:t xml:space="preserve">, …), případně - skupinovým </w:t>
      </w:r>
      <w:proofErr w:type="spellStart"/>
      <w:r>
        <w:rPr>
          <w:rFonts w:ascii="Times New Roman" w:hAnsi="Times New Roman" w:cs="Times New Roman"/>
          <w:sz w:val="24"/>
          <w:szCs w:val="24"/>
        </w:rPr>
        <w:t>chatem</w:t>
      </w:r>
      <w:proofErr w:type="spellEnd"/>
      <w:r>
        <w:rPr>
          <w:rFonts w:ascii="Times New Roman" w:hAnsi="Times New Roman" w:cs="Times New Roman"/>
          <w:sz w:val="24"/>
          <w:szCs w:val="24"/>
        </w:rPr>
        <w:t xml:space="preserve">, videohovory, které nahrazují klasické třídní schůzky, případně - písemnou korespondencí, telefonicky, osobně. </w:t>
      </w:r>
    </w:p>
    <w:p w14:paraId="0FF009CC" w14:textId="77777777" w:rsidR="006D5CCE" w:rsidRDefault="006D5CCE" w:rsidP="00F71AE7">
      <w:pPr>
        <w:shd w:val="clear" w:color="auto" w:fill="FFFFFF" w:themeFill="background1"/>
        <w:spacing w:after="0" w:line="240" w:lineRule="auto"/>
        <w:ind w:left="360"/>
        <w:jc w:val="both"/>
        <w:rPr>
          <w:rFonts w:ascii="Times New Roman" w:hAnsi="Times New Roman" w:cs="Times New Roman"/>
          <w:sz w:val="24"/>
          <w:szCs w:val="24"/>
        </w:rPr>
      </w:pPr>
    </w:p>
    <w:p w14:paraId="06B49AD9" w14:textId="77777777" w:rsidR="006D5CCE" w:rsidRDefault="00AB477D" w:rsidP="00F71AE7">
      <w:p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bCs/>
          <w:sz w:val="28"/>
          <w:szCs w:val="28"/>
        </w:rPr>
        <w:t>Podmínky zacházení s majetkem školy</w:t>
      </w:r>
      <w:r>
        <w:rPr>
          <w:rFonts w:ascii="Times New Roman" w:hAnsi="Times New Roman" w:cs="Times New Roman"/>
          <w:sz w:val="24"/>
          <w:szCs w:val="24"/>
        </w:rPr>
        <w:t xml:space="preserve"> </w:t>
      </w:r>
    </w:p>
    <w:p w14:paraId="59A53219" w14:textId="77777777" w:rsidR="006D5CCE" w:rsidRDefault="006D5CCE" w:rsidP="00F71AE7">
      <w:pPr>
        <w:shd w:val="clear" w:color="auto" w:fill="FFFFFF" w:themeFill="background1"/>
        <w:spacing w:after="0" w:line="240" w:lineRule="auto"/>
        <w:ind w:left="360"/>
        <w:jc w:val="both"/>
        <w:rPr>
          <w:rFonts w:ascii="Times New Roman" w:hAnsi="Times New Roman" w:cs="Times New Roman"/>
          <w:sz w:val="24"/>
          <w:szCs w:val="24"/>
        </w:rPr>
      </w:pPr>
    </w:p>
    <w:p w14:paraId="317FDCEC"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V případě přechodu na vzdělávání distančním způsobem mohou být žákům zapůjčeny technické prostředky školy pro digitální komunikaci (tablet, sluchátka, notebook, modem…), tento majetek je zapůjčen uzavřením smlouvy o výpůjčce. </w:t>
      </w:r>
    </w:p>
    <w:p w14:paraId="114B1C89" w14:textId="77777777" w:rsidR="006D5CCE" w:rsidRDefault="006D5CCE" w:rsidP="00F71AE7">
      <w:pPr>
        <w:shd w:val="clear" w:color="auto" w:fill="FFFFFF" w:themeFill="background1"/>
        <w:spacing w:after="0" w:line="240" w:lineRule="auto"/>
        <w:ind w:left="360"/>
        <w:jc w:val="both"/>
        <w:rPr>
          <w:rFonts w:ascii="Times New Roman" w:hAnsi="Times New Roman" w:cs="Times New Roman"/>
          <w:sz w:val="24"/>
          <w:szCs w:val="24"/>
        </w:rPr>
      </w:pPr>
    </w:p>
    <w:p w14:paraId="09925C3C" w14:textId="77777777" w:rsidR="006D5CCE" w:rsidRDefault="00AB477D" w:rsidP="00F71AE7">
      <w:p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bCs/>
          <w:sz w:val="28"/>
          <w:szCs w:val="28"/>
        </w:rPr>
        <w:t>Vnitřní řád školní jídelny</w:t>
      </w:r>
      <w:r>
        <w:rPr>
          <w:rFonts w:ascii="Times New Roman" w:hAnsi="Times New Roman" w:cs="Times New Roman"/>
          <w:sz w:val="24"/>
          <w:szCs w:val="24"/>
        </w:rPr>
        <w:t xml:space="preserve"> </w:t>
      </w:r>
    </w:p>
    <w:p w14:paraId="4EE92092" w14:textId="77777777" w:rsidR="006D5CCE" w:rsidRDefault="006D5CCE" w:rsidP="00F71AE7">
      <w:pPr>
        <w:shd w:val="clear" w:color="auto" w:fill="FFFFFF" w:themeFill="background1"/>
        <w:spacing w:after="0" w:line="240" w:lineRule="auto"/>
        <w:ind w:left="360"/>
        <w:jc w:val="both"/>
        <w:rPr>
          <w:rFonts w:ascii="Times New Roman" w:hAnsi="Times New Roman" w:cs="Times New Roman"/>
          <w:sz w:val="24"/>
          <w:szCs w:val="24"/>
        </w:rPr>
      </w:pPr>
    </w:p>
    <w:p w14:paraId="60935269"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Školní jídelna umožní odběr obědů v rámci školního stravování (za dotovanou cenu) i žákům, kteří se povinně vzdělávají distančním způsobem (kromě období uzavření celé školy). </w:t>
      </w:r>
    </w:p>
    <w:p w14:paraId="0ECD6A07"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Při vyzvedávání obědů do jídlonosičů je jídlo možné vydat jen osobě, které nebyla nařízena karanténa ani zakázána přítomnost ve škole. </w:t>
      </w:r>
    </w:p>
    <w:p w14:paraId="796946E3" w14:textId="77777777" w:rsidR="006D5CCE" w:rsidRDefault="00AB477D" w:rsidP="00F71AE7">
      <w:pPr>
        <w:pStyle w:val="Odstavecseseznamem"/>
        <w:numPr>
          <w:ilvl w:val="0"/>
          <w:numId w:val="17"/>
        </w:num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Výdej jídla se provádí formou bezkontaktního výdeje v době 11:15h – 11:40h. </w:t>
      </w:r>
    </w:p>
    <w:p w14:paraId="56D16315" w14:textId="77777777" w:rsidR="006D5CCE" w:rsidRDefault="006D5CCE" w:rsidP="00F71AE7">
      <w:pPr>
        <w:shd w:val="clear" w:color="auto" w:fill="FFFFFF" w:themeFill="background1"/>
        <w:spacing w:after="0" w:line="240" w:lineRule="auto"/>
        <w:ind w:left="360"/>
        <w:jc w:val="both"/>
        <w:rPr>
          <w:rFonts w:ascii="Times New Roman" w:hAnsi="Times New Roman" w:cs="Times New Roman"/>
          <w:sz w:val="24"/>
          <w:szCs w:val="24"/>
        </w:rPr>
      </w:pPr>
    </w:p>
    <w:p w14:paraId="39D2F6C5" w14:textId="77777777" w:rsidR="006D5CCE" w:rsidRDefault="006D5CCE" w:rsidP="00F71AE7">
      <w:pPr>
        <w:shd w:val="clear" w:color="auto" w:fill="FFFFFF" w:themeFill="background1"/>
        <w:spacing w:after="0" w:line="240" w:lineRule="auto"/>
        <w:ind w:left="360"/>
        <w:jc w:val="both"/>
        <w:rPr>
          <w:rFonts w:ascii="Times New Roman" w:hAnsi="Times New Roman" w:cs="Times New Roman"/>
          <w:sz w:val="24"/>
          <w:szCs w:val="24"/>
        </w:rPr>
      </w:pPr>
    </w:p>
    <w:p w14:paraId="6D51AABF" w14:textId="77777777" w:rsidR="006D5CCE" w:rsidRDefault="006D5CCE" w:rsidP="00F71AE7">
      <w:pPr>
        <w:shd w:val="clear" w:color="auto" w:fill="FFFFFF" w:themeFill="background1"/>
        <w:spacing w:after="0" w:line="240" w:lineRule="auto"/>
        <w:ind w:left="360"/>
        <w:jc w:val="both"/>
        <w:rPr>
          <w:rFonts w:ascii="Times New Roman" w:hAnsi="Times New Roman" w:cs="Times New Roman"/>
          <w:sz w:val="24"/>
          <w:szCs w:val="24"/>
        </w:rPr>
      </w:pPr>
    </w:p>
    <w:p w14:paraId="711050A7" w14:textId="77777777" w:rsidR="006D5CCE" w:rsidRDefault="00AB477D" w:rsidP="00F71AE7">
      <w:pPr>
        <w:shd w:val="clear" w:color="auto" w:fill="FFFFFF" w:themeFill="background1"/>
        <w:spacing w:after="0" w:line="240" w:lineRule="auto"/>
        <w:ind w:left="360"/>
        <w:jc w:val="both"/>
        <w:rPr>
          <w:rFonts w:ascii="Times New Roman" w:hAnsi="Times New Roman" w:cs="Times New Roman"/>
          <w:b/>
          <w:bCs/>
          <w:sz w:val="24"/>
          <w:szCs w:val="24"/>
        </w:rPr>
      </w:pPr>
      <w:r>
        <w:rPr>
          <w:rFonts w:ascii="Times New Roman" w:hAnsi="Times New Roman" w:cs="Times New Roman"/>
          <w:sz w:val="24"/>
          <w:szCs w:val="24"/>
        </w:rPr>
        <w:t>Tento dodatek nabývá účinnosti dnem schválení Školskou radou 15. 10. 2020</w:t>
      </w:r>
    </w:p>
    <w:sectPr w:rsidR="006D5CCE">
      <w:pgSz w:w="11906" w:h="16838"/>
      <w:pgMar w:top="1418" w:right="1134" w:bottom="1418" w:left="1134"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F95"/>
    <w:multiLevelType w:val="multilevel"/>
    <w:tmpl w:val="0C067F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5D7C08"/>
    <w:multiLevelType w:val="multilevel"/>
    <w:tmpl w:val="0B5E975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727D13"/>
    <w:multiLevelType w:val="multilevel"/>
    <w:tmpl w:val="20A6CE6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7706833"/>
    <w:multiLevelType w:val="multilevel"/>
    <w:tmpl w:val="923EDD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8A8278C"/>
    <w:multiLevelType w:val="multilevel"/>
    <w:tmpl w:val="B7FCD78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ED20B33"/>
    <w:multiLevelType w:val="multilevel"/>
    <w:tmpl w:val="A9B89F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508627B"/>
    <w:multiLevelType w:val="multilevel"/>
    <w:tmpl w:val="A66E7510"/>
    <w:lvl w:ilvl="0">
      <w:numFmt w:val="bullet"/>
      <w:lvlText w:val="-"/>
      <w:lvlJc w:val="left"/>
      <w:pPr>
        <w:tabs>
          <w:tab w:val="num" w:pos="0"/>
        </w:tabs>
        <w:ind w:left="720" w:hanging="360"/>
      </w:pPr>
      <w:rPr>
        <w:rFonts w:ascii="Times New Roman" w:eastAsiaTheme="minorHAnsi" w:hAnsi="Times New Roman" w:cs="Times New Roman"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D415D63"/>
    <w:multiLevelType w:val="multilevel"/>
    <w:tmpl w:val="BE043F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94B43BB"/>
    <w:multiLevelType w:val="multilevel"/>
    <w:tmpl w:val="39F4C4E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37F15D5"/>
    <w:multiLevelType w:val="multilevel"/>
    <w:tmpl w:val="6FD23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3ED226A"/>
    <w:multiLevelType w:val="multilevel"/>
    <w:tmpl w:val="E0D0492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AB516A7"/>
    <w:multiLevelType w:val="multilevel"/>
    <w:tmpl w:val="91DACB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D9B5891"/>
    <w:multiLevelType w:val="multilevel"/>
    <w:tmpl w:val="DE28652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66E459C"/>
    <w:multiLevelType w:val="multilevel"/>
    <w:tmpl w:val="633446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A906B8A"/>
    <w:multiLevelType w:val="multilevel"/>
    <w:tmpl w:val="9FD4072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D62266B"/>
    <w:multiLevelType w:val="multilevel"/>
    <w:tmpl w:val="056C7B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E12028C"/>
    <w:multiLevelType w:val="multilevel"/>
    <w:tmpl w:val="B2E0C36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D673E3B"/>
    <w:multiLevelType w:val="multilevel"/>
    <w:tmpl w:val="3C40ED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16"/>
  </w:num>
  <w:num w:numId="3">
    <w:abstractNumId w:val="12"/>
  </w:num>
  <w:num w:numId="4">
    <w:abstractNumId w:val="4"/>
  </w:num>
  <w:num w:numId="5">
    <w:abstractNumId w:val="1"/>
  </w:num>
  <w:num w:numId="6">
    <w:abstractNumId w:val="2"/>
  </w:num>
  <w:num w:numId="7">
    <w:abstractNumId w:val="8"/>
  </w:num>
  <w:num w:numId="8">
    <w:abstractNumId w:val="10"/>
  </w:num>
  <w:num w:numId="9">
    <w:abstractNumId w:val="5"/>
  </w:num>
  <w:num w:numId="10">
    <w:abstractNumId w:val="11"/>
  </w:num>
  <w:num w:numId="11">
    <w:abstractNumId w:val="3"/>
  </w:num>
  <w:num w:numId="12">
    <w:abstractNumId w:val="7"/>
  </w:num>
  <w:num w:numId="13">
    <w:abstractNumId w:val="0"/>
  </w:num>
  <w:num w:numId="14">
    <w:abstractNumId w:val="13"/>
  </w:num>
  <w:num w:numId="15">
    <w:abstractNumId w:val="17"/>
  </w:num>
  <w:num w:numId="16">
    <w:abstractNumId w:val="1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CE"/>
    <w:rsid w:val="002C0E16"/>
    <w:rsid w:val="00570383"/>
    <w:rsid w:val="006D5CCE"/>
    <w:rsid w:val="00767E1F"/>
    <w:rsid w:val="00AB477D"/>
    <w:rsid w:val="00DD5CA1"/>
    <w:rsid w:val="00F04394"/>
    <w:rsid w:val="00F71AE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0C17"/>
  <w15:docId w15:val="{B24910F3-ED9D-4D04-8457-C2A62321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2D3F"/>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uiPriority w:val="99"/>
    <w:qFormat/>
    <w:rPr>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984EAC"/>
    <w:rPr>
      <w:b/>
      <w:bCs/>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A26A73"/>
    <w:pPr>
      <w:ind w:left="720"/>
      <w:contextualSpacing/>
    </w:pPr>
  </w:style>
  <w:style w:type="paragraph" w:styleId="Textkomente">
    <w:name w:val="annotation text"/>
    <w:basedOn w:val="Normln"/>
    <w:link w:val="TextkomenteChar"/>
    <w:uiPriority w:val="99"/>
    <w:unhideWhenUsed/>
    <w:qFormat/>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984EAC"/>
    <w:rPr>
      <w:b/>
      <w:bCs/>
    </w:rPr>
  </w:style>
  <w:style w:type="table" w:styleId="Mkatabulky">
    <w:name w:val="Table Grid"/>
    <w:basedOn w:val="Normlntabulka"/>
    <w:uiPriority w:val="59"/>
    <w:rsid w:val="00AF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272E-8A95-4032-9FFB-12F87291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8126</Words>
  <Characters>47945</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Gajos</dc:creator>
  <dc:description/>
  <cp:lastModifiedBy>Jan Rychtr</cp:lastModifiedBy>
  <cp:revision>3</cp:revision>
  <dcterms:created xsi:type="dcterms:W3CDTF">2023-09-11T11:05:00Z</dcterms:created>
  <dcterms:modified xsi:type="dcterms:W3CDTF">2023-09-11T11:09:00Z</dcterms:modified>
  <dc:language>cs-CZ</dc:language>
</cp:coreProperties>
</file>