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09" w:rsidRPr="005F5BAF" w:rsidRDefault="00093309" w:rsidP="0083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AF">
        <w:rPr>
          <w:rFonts w:ascii="Times New Roman" w:hAnsi="Times New Roman" w:cs="Times New Roman"/>
          <w:b/>
          <w:sz w:val="24"/>
          <w:szCs w:val="24"/>
        </w:rPr>
        <w:t>PROVOZNÍ ŘÁD ŠKOLNÍHO HŘIŠTĚ</w:t>
      </w:r>
    </w:p>
    <w:p w:rsidR="00093309" w:rsidRPr="005F5BAF" w:rsidRDefault="00093309" w:rsidP="0083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AF">
        <w:rPr>
          <w:rFonts w:ascii="Times New Roman" w:hAnsi="Times New Roman" w:cs="Times New Roman"/>
          <w:b/>
          <w:sz w:val="24"/>
          <w:szCs w:val="24"/>
        </w:rPr>
        <w:t>Základní škola T. G. Masaryka Praha 7</w:t>
      </w:r>
      <w:bookmarkStart w:id="0" w:name="_GoBack"/>
      <w:bookmarkEnd w:id="0"/>
      <w:r w:rsidRPr="005F5BAF">
        <w:rPr>
          <w:rFonts w:ascii="Times New Roman" w:hAnsi="Times New Roman" w:cs="Times New Roman"/>
          <w:b/>
          <w:sz w:val="24"/>
          <w:szCs w:val="24"/>
        </w:rPr>
        <w:t>, Ortenovo náměstí 34</w:t>
      </w:r>
    </w:p>
    <w:p w:rsidR="00093309" w:rsidRPr="005F5BAF" w:rsidRDefault="00093309" w:rsidP="0083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AF">
        <w:rPr>
          <w:rFonts w:ascii="Times New Roman" w:hAnsi="Times New Roman" w:cs="Times New Roman"/>
          <w:b/>
          <w:sz w:val="24"/>
          <w:szCs w:val="24"/>
        </w:rPr>
        <w:t>ZKUŠEBNÍ PROVOZ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Tento provozní a návštěvní řád slouží k zajištění pořádku, bezpečnosti a ochrany zdraví návštěvníků a uživatelů veřejného hřiště, je bezvýhradně závazný pro všechny jeho návštěvníky a uživatele.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Provozovatel: Základní škola T. G. Masaryka Praha 7, Ortenovo náměstí 34,  IČO: 62931016, se sídlem Ortenovo náměstí 1275/34, 170 00 Praha 7 (dále jen ZŠ TGM) za podpory městské části Praha 7.</w:t>
      </w:r>
    </w:p>
    <w:p w:rsidR="00093309" w:rsidRPr="005F5BAF" w:rsidRDefault="00760F66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T</w:t>
      </w:r>
      <w:r w:rsidR="00093309" w:rsidRPr="005F5BAF">
        <w:rPr>
          <w:rFonts w:ascii="Times New Roman" w:hAnsi="Times New Roman" w:cs="Times New Roman"/>
          <w:sz w:val="24"/>
          <w:szCs w:val="24"/>
        </w:rPr>
        <w:t>el. č.: 266 710 262- kancelář školy / 732 401 198 – ředitel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I. ZÁKLADNÍ INFORMACE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1. Hřiště je nyní provozováno ve zkušebním režimu. Je otevřeno veřejnosti, především dětem ve věku základní školní docházky, za účelem sportovního a pohybového vyžití.</w:t>
      </w:r>
    </w:p>
    <w:p w:rsidR="00DD0592" w:rsidRPr="005F5BAF" w:rsidRDefault="00DD0592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2. Hřiště je určeno k provozování zejména těchto míčových her: malá kopaná, basketbal, volejbal, házená, nohejbal. K dispozici jsou i tři posilovací stroje, dva stoly na stolní tenis.</w:t>
      </w:r>
    </w:p>
    <w:p w:rsidR="00093309" w:rsidRPr="005F5BAF" w:rsidRDefault="00DD0592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3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V provozní době platí tento provozní řád. </w:t>
      </w:r>
    </w:p>
    <w:p w:rsidR="00093309" w:rsidRPr="005F5BAF" w:rsidRDefault="00DD0592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4</w:t>
      </w:r>
      <w:r w:rsidR="00093309" w:rsidRPr="005F5BAF">
        <w:rPr>
          <w:rFonts w:ascii="Times New Roman" w:hAnsi="Times New Roman" w:cs="Times New Roman"/>
          <w:sz w:val="24"/>
          <w:szCs w:val="24"/>
        </w:rPr>
        <w:t>. Lékárnička je pro případ drobného zranění k dispozici u správce.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II. UŽÍVÁNÍ A SPRÁVA HŘIŠTĚ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1. </w:t>
      </w:r>
      <w:r w:rsidRPr="005F5BAF">
        <w:rPr>
          <w:rFonts w:ascii="Times New Roman" w:hAnsi="Times New Roman" w:cs="Times New Roman"/>
          <w:b/>
          <w:sz w:val="24"/>
          <w:szCs w:val="24"/>
        </w:rPr>
        <w:t>Osoby, které užívají hřiště, neplatí vstupné.</w:t>
      </w:r>
      <w:r w:rsidRPr="005F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2. Hřiště spravuje v kombinovaném režimu ZŠ TGM a MČ Praha 7.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3. V provozní </w:t>
      </w:r>
      <w:r w:rsidR="00CC5731">
        <w:rPr>
          <w:rFonts w:ascii="Times New Roman" w:hAnsi="Times New Roman" w:cs="Times New Roman"/>
          <w:sz w:val="24"/>
          <w:szCs w:val="24"/>
        </w:rPr>
        <w:t>době se o hřiště stará správce (p. Vogeltanz – mob. 777 019 853)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4. Správce zajišťuje údržbu sportovních ploch a zařízení, </w:t>
      </w:r>
      <w:r w:rsidR="00CC5731">
        <w:rPr>
          <w:rFonts w:ascii="Times New Roman" w:hAnsi="Times New Roman" w:cs="Times New Roman"/>
          <w:sz w:val="24"/>
          <w:szCs w:val="24"/>
        </w:rPr>
        <w:t xml:space="preserve">úklid hygienického zázemí, </w:t>
      </w:r>
      <w:r w:rsidRPr="005F5BAF">
        <w:rPr>
          <w:rFonts w:ascii="Times New Roman" w:hAnsi="Times New Roman" w:cs="Times New Roman"/>
          <w:sz w:val="24"/>
          <w:szCs w:val="24"/>
        </w:rPr>
        <w:t>dohled nad dodr</w:t>
      </w:r>
      <w:r w:rsidR="00760F66" w:rsidRPr="005F5BAF">
        <w:rPr>
          <w:rFonts w:ascii="Times New Roman" w:hAnsi="Times New Roman" w:cs="Times New Roman"/>
          <w:sz w:val="24"/>
          <w:szCs w:val="24"/>
        </w:rPr>
        <w:t>žováním tohoto provozního řádu, půjčování sportovního náčiní.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5. </w:t>
      </w:r>
      <w:r w:rsidRPr="005F5BAF">
        <w:rPr>
          <w:rFonts w:ascii="Times New Roman" w:hAnsi="Times New Roman" w:cs="Times New Roman"/>
          <w:b/>
          <w:sz w:val="24"/>
          <w:szCs w:val="24"/>
        </w:rPr>
        <w:t>Správce má právo napomínat či vyloučit uživatele hřiště, kteří porušují tento provozní řád a nedbají pokynů správce.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 6. ZŠ TGM ani MČ Praha 7 nenese odpovědnost za škodu či odcizení soukromých věcí návštěvníků hřiště.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III. PROVOZNÍ DOBA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1. Hřiště je otevřeno pro veřejnost: </w:t>
      </w:r>
      <w:r w:rsidRPr="005F5BAF">
        <w:rPr>
          <w:rFonts w:ascii="Times New Roman" w:hAnsi="Times New Roman" w:cs="Times New Roman"/>
          <w:b/>
          <w:sz w:val="24"/>
          <w:szCs w:val="24"/>
        </w:rPr>
        <w:t>pondělí – neděle</w:t>
      </w:r>
      <w:r w:rsidR="00760F66" w:rsidRPr="005F5BAF">
        <w:rPr>
          <w:rFonts w:ascii="Times New Roman" w:hAnsi="Times New Roman" w:cs="Times New Roman"/>
          <w:b/>
          <w:sz w:val="24"/>
          <w:szCs w:val="24"/>
        </w:rPr>
        <w:t>: 14</w:t>
      </w:r>
      <w:r w:rsidRPr="005F5BAF">
        <w:rPr>
          <w:rFonts w:ascii="Times New Roman" w:hAnsi="Times New Roman" w:cs="Times New Roman"/>
          <w:b/>
          <w:sz w:val="24"/>
          <w:szCs w:val="24"/>
        </w:rPr>
        <w:t>.00h – 20.00h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2. ZŠ TGM a MČ Praha 7 si vyhrazují právo změny provozní doby v případě zvláštních akcí. </w:t>
      </w:r>
    </w:p>
    <w:p w:rsidR="00DD0592" w:rsidRPr="005F5BAF" w:rsidRDefault="005F5BAF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V případě nepříznivých povětrnostních podmínek pro provoz hřiště, je jeho provozovatel oprávněn částečně omezit nebo zcela zrušit provoz hřiště, aniž by byl povinen tuto skutečnost předem oznamovat uživatelům</w:t>
      </w:r>
    </w:p>
    <w:p w:rsidR="00093309" w:rsidRPr="005F5BAF" w:rsidRDefault="00DD0592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4. 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Zdržovat se v areálu hřiště mimo provozní dobu je pro veřejnost zakázáno.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lastRenderedPageBreak/>
        <w:t>IV. PROVOZNÍ POKYNY PRO UŽIVATELE HŘIŠTĚ ZŠ TGM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1. V zájmu udržení bezpečnosti, pořádku a ochrany majetku jsou návštěvníci - uživatelé hřiště povinni respektovat Provozní řád a upos</w:t>
      </w:r>
      <w:r w:rsidR="00CC5731">
        <w:rPr>
          <w:rFonts w:ascii="Times New Roman" w:hAnsi="Times New Roman" w:cs="Times New Roman"/>
          <w:sz w:val="24"/>
          <w:szCs w:val="24"/>
        </w:rPr>
        <w:t>lechnout pokynů správce hřiště, případně pracovníka ZŠ TGM.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2. Návštěvníkem se stává každý, kdo vstupuje do sportovního areálu hřiště.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3. Dětem předškolního věku je povolen vstup na hřiště a užívání vybavení hřiště pouze v doprovodu a pod trvalým dohledem rodičů nebo jiné odpovědné osoby starší 18 let.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4. Za</w:t>
      </w:r>
      <w:r w:rsidRPr="005F5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BAF">
        <w:rPr>
          <w:rFonts w:ascii="Times New Roman" w:hAnsi="Times New Roman" w:cs="Times New Roman"/>
          <w:sz w:val="24"/>
          <w:szCs w:val="24"/>
        </w:rPr>
        <w:t xml:space="preserve">bezpečnost dětí na hřišti zodpovídají jejich zákonní zástupci.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b/>
          <w:sz w:val="24"/>
          <w:szCs w:val="24"/>
        </w:rPr>
        <w:t>5. Vstup na hřiště a jeho použití je výhradně na vlastní nebezpečí uživatele</w:t>
      </w:r>
      <w:r w:rsidRPr="005F5BAF">
        <w:rPr>
          <w:rFonts w:ascii="Times New Roman" w:hAnsi="Times New Roman" w:cs="Times New Roman"/>
          <w:sz w:val="24"/>
          <w:szCs w:val="24"/>
        </w:rPr>
        <w:t>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6. Vstup do areálu je možný pouze místy k tomu určenými (branka, vjezd) a pouze v provozní době.</w:t>
      </w:r>
    </w:p>
    <w:p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Všichni uživatelé jsou povinni chovat se tak, aby nezpůsobili zranění sobě ani ostatním uživatelům hřiště. </w:t>
      </w:r>
    </w:p>
    <w:p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3309" w:rsidRPr="005F5BAF">
        <w:rPr>
          <w:rFonts w:ascii="Times New Roman" w:hAnsi="Times New Roman" w:cs="Times New Roman"/>
          <w:sz w:val="24"/>
          <w:szCs w:val="24"/>
        </w:rPr>
        <w:t>. Uživatel je povinen nahradit veškeré škody nebo ztráty, které byly jeho vinou způsobeny provozovateli areálu.</w:t>
      </w:r>
    </w:p>
    <w:p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3309" w:rsidRPr="005F5BAF">
        <w:rPr>
          <w:rFonts w:ascii="Times New Roman" w:hAnsi="Times New Roman" w:cs="Times New Roman"/>
          <w:sz w:val="24"/>
          <w:szCs w:val="24"/>
        </w:rPr>
        <w:t>. Za újmu na zdraví nebo majetku návštěvníků, vzniklou při sportovní i jiné činnosti, provozovatel neodpovídá.</w:t>
      </w:r>
    </w:p>
    <w:p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Úrazy či škody na majetku je návštěvník povinen neprodleně oznámit správci areálu. </w:t>
      </w:r>
    </w:p>
    <w:p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Návštěvníci jsou povinni zajistit si proti krádeži veškeré své věci vnesené na hřiště. </w:t>
      </w:r>
    </w:p>
    <w:p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93309" w:rsidRPr="005F5BAF">
        <w:rPr>
          <w:rFonts w:ascii="Times New Roman" w:hAnsi="Times New Roman" w:cs="Times New Roman"/>
          <w:sz w:val="24"/>
          <w:szCs w:val="24"/>
        </w:rPr>
        <w:t>. Do areálu se nesmí vnášet předměty nesouvisející se sportovní činností, návštěvník je rovněž povinen si vnesené věci odnést.</w:t>
      </w:r>
    </w:p>
    <w:p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Veškeré zařízení a plochy areálu musí uživatel užívat pouze k účelu, ke kterému jsou určeny. </w:t>
      </w:r>
    </w:p>
    <w:p w:rsidR="00093309" w:rsidRPr="005F5BAF" w:rsidRDefault="00CC5731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93309" w:rsidRPr="005F5BAF">
        <w:rPr>
          <w:rFonts w:ascii="Times New Roman" w:hAnsi="Times New Roman" w:cs="Times New Roman"/>
          <w:sz w:val="24"/>
          <w:szCs w:val="24"/>
        </w:rPr>
        <w:t xml:space="preserve">. Počet hráčů na hřišti může být správcem omezen s ohledem na bezpečnost a slušné chování. </w:t>
      </w:r>
    </w:p>
    <w:p w:rsidR="00093309" w:rsidRPr="005F5BAF" w:rsidRDefault="00CC5731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93309" w:rsidRPr="005F5BAF">
        <w:rPr>
          <w:rFonts w:ascii="Times New Roman" w:hAnsi="Times New Roman" w:cs="Times New Roman"/>
          <w:sz w:val="24"/>
          <w:szCs w:val="24"/>
        </w:rPr>
        <w:t>. Vstup na sportovní plochy je povolen pouze ve vhodné sportovní obuvi bez hrotů nebo ostrých hran (kopačky, tretry apod.).</w:t>
      </w:r>
      <w:r w:rsidR="00093309" w:rsidRPr="005F5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592" w:rsidRPr="005F5BAF" w:rsidRDefault="00CC5731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D0592" w:rsidRPr="005F5BAF">
        <w:rPr>
          <w:rFonts w:ascii="Times New Roman" w:hAnsi="Times New Roman" w:cs="Times New Roman"/>
          <w:sz w:val="24"/>
          <w:szCs w:val="24"/>
        </w:rPr>
        <w:t xml:space="preserve">. </w:t>
      </w:r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Donesené nealkoholické nápoje musí být v plastových lahvích uzavřených šroubovací zátkou. Lahve nesmí zůstat po napití otevřené. Je zakázáno používání nápojů na bázi „</w:t>
      </w:r>
      <w:proofErr w:type="spellStart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Coly</w:t>
      </w:r>
      <w:proofErr w:type="spellEnd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“ (Coca-Cola, Pepsi </w:t>
      </w:r>
      <w:proofErr w:type="spellStart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Cola</w:t>
      </w:r>
      <w:proofErr w:type="spellEnd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, </w:t>
      </w:r>
      <w:proofErr w:type="spellStart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Aro</w:t>
      </w:r>
      <w:proofErr w:type="spellEnd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Cola</w:t>
      </w:r>
      <w:proofErr w:type="spellEnd"/>
      <w:r w:rsidR="00DD0592" w:rsidRPr="008337FC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</w:rPr>
        <w:t>, Kofola atd.)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309" w:rsidRPr="005F5BAF" w:rsidRDefault="00093309" w:rsidP="008337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AF">
        <w:rPr>
          <w:rFonts w:ascii="Times New Roman" w:hAnsi="Times New Roman" w:cs="Times New Roman"/>
          <w:b/>
          <w:sz w:val="24"/>
          <w:szCs w:val="24"/>
          <w:u w:val="single"/>
        </w:rPr>
        <w:t>V AREÁLU HŘIŠTĚ JE UŽIVATELŮM ZAKÁZÁNO: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kouření a manipulace s otevřeným ohněm, skleněnými lahvemi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požívání alkoholických nápojů a jiných omamných či toxických látek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ježdění na kole, koloběžce, motorkách, používání kolečkových bruslí a skateboardů apod.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vstupovat se psy a jinými zvířaty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používat žvýkačky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věšet se na ochranné sít</w:t>
      </w:r>
      <w:r w:rsidR="00CC5731">
        <w:rPr>
          <w:rFonts w:ascii="Times New Roman" w:hAnsi="Times New Roman" w:cs="Times New Roman"/>
          <w:sz w:val="24"/>
          <w:szCs w:val="24"/>
        </w:rPr>
        <w:t>ě, sítě na volejbal, nohejbal, branky, basketbalové koše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ničit zeleň a venkovní inventář sportovního areálu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přemisťování volného inventáře areálu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lastRenderedPageBreak/>
        <w:t xml:space="preserve">▪ provádět jakékoliv úpravy nebo zásahy do vybavení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vstupovat podnapilým osobám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neoprávněně manipulovat s příslušenstvím hřiště a poškozovat vybavení hřiště samotné, školní budovu včetně popisování, polepování nebo pomalovávání zařízení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vnášet zbraně jakéhokoli druhu, jakož i předměty, které lze jako zbraň použít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vnášet neskladné či objemné předměty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vstupovat do oblastí, které nejsou určeny pro návštěvníky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▪ házet předměty jakéhokoli druhu na hrací plochy či do prostor pro návštěvníky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pořizovat prostřednictvím jakýchkoli technologických zařízení zvukové či obrazové záznamy probíhající sportovní akce bez povolení provozovatele a návštěvníků hřiště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odhazovat odpadky mimo místa k tomu určená a znečišťovat okolí hřiště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nadměrným hlukem a nevhodným chováním narušovat veřejný pořádek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využívat hřiště ke komerčním účelům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▪ vylepování jakýchkoli reklamních a propagačních tiskovin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V. VŠEOBECNÉ POKYNY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1. Tento provozní řád je pro všechny návštěvníky závazný a nabývá platnosti dnem vyhlášení. Návštěvníci jsou povinni seznámit se s tímto řádem a tento dodržovat, dbát na pořádek, čistotu a bezpečnost a dodržovat pravidla slušného chování, šetřit a chránit prostory i vybavení hřiště.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2. V případě nerespektování provozního řádu si provozovatel vyhrazuje právo vykázat porušovatele z prostoru hřiště.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3. Provozovatel nenese odpovědnost za škody, vzniklé nedodržováním tohoto řádu a ostatních předpisů.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4. Na osoby, které poškozují zařízení hřiště nebo ohrožují jiné návštěvníky, mohou ostatní občané upozornit městskou policii, tel. č. 156, nebo správce hřiště v místě.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Důležitá telefonní čísla: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Evropské číslo tísňového volání 112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Záchranná služb</w:t>
      </w:r>
      <w:r w:rsidR="00760F66" w:rsidRPr="005F5BA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760F66" w:rsidRPr="005F5BAF">
        <w:rPr>
          <w:rFonts w:ascii="Times New Roman" w:hAnsi="Times New Roman" w:cs="Times New Roman"/>
          <w:sz w:val="24"/>
          <w:szCs w:val="24"/>
        </w:rPr>
        <w:t xml:space="preserve">155,  </w:t>
      </w:r>
      <w:r w:rsidRPr="005F5BAF">
        <w:rPr>
          <w:rFonts w:ascii="Times New Roman" w:hAnsi="Times New Roman" w:cs="Times New Roman"/>
          <w:sz w:val="24"/>
          <w:szCs w:val="24"/>
        </w:rPr>
        <w:t>Policie</w:t>
      </w:r>
      <w:proofErr w:type="gramEnd"/>
      <w:r w:rsidR="00760F66" w:rsidRPr="005F5BAF">
        <w:rPr>
          <w:rFonts w:ascii="Times New Roman" w:hAnsi="Times New Roman" w:cs="Times New Roman"/>
          <w:sz w:val="24"/>
          <w:szCs w:val="24"/>
        </w:rPr>
        <w:t xml:space="preserve"> ČR</w:t>
      </w:r>
      <w:r w:rsidRPr="005F5BAF">
        <w:rPr>
          <w:rFonts w:ascii="Times New Roman" w:hAnsi="Times New Roman" w:cs="Times New Roman"/>
          <w:sz w:val="24"/>
          <w:szCs w:val="24"/>
        </w:rPr>
        <w:t xml:space="preserve"> 158</w:t>
      </w:r>
      <w:r w:rsidR="00760F66" w:rsidRPr="005F5BAF">
        <w:rPr>
          <w:rFonts w:ascii="Times New Roman" w:hAnsi="Times New Roman" w:cs="Times New Roman"/>
          <w:sz w:val="24"/>
          <w:szCs w:val="24"/>
        </w:rPr>
        <w:t xml:space="preserve">,    Městská policie 156,       </w:t>
      </w:r>
      <w:r w:rsidRPr="005F5BAF">
        <w:rPr>
          <w:rFonts w:ascii="Times New Roman" w:hAnsi="Times New Roman" w:cs="Times New Roman"/>
          <w:sz w:val="24"/>
          <w:szCs w:val="24"/>
        </w:rPr>
        <w:t xml:space="preserve">Hasiči 150 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Tento provozní řád vydává ZŠ TGM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>Tento provozní řád je platný od 26. července 2019</w:t>
      </w:r>
    </w:p>
    <w:p w:rsidR="00093309" w:rsidRPr="005F5BAF" w:rsidRDefault="00093309" w:rsidP="008337FC">
      <w:pPr>
        <w:jc w:val="both"/>
        <w:rPr>
          <w:rFonts w:ascii="Times New Roman" w:hAnsi="Times New Roman" w:cs="Times New Roman"/>
          <w:sz w:val="24"/>
          <w:szCs w:val="24"/>
        </w:rPr>
      </w:pPr>
      <w:r w:rsidRPr="005F5BAF">
        <w:rPr>
          <w:rFonts w:ascii="Times New Roman" w:hAnsi="Times New Roman" w:cs="Times New Roman"/>
          <w:sz w:val="24"/>
          <w:szCs w:val="24"/>
        </w:rPr>
        <w:t xml:space="preserve"> </w:t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</w:r>
      <w:r w:rsidRPr="005F5BAF">
        <w:rPr>
          <w:rFonts w:ascii="Times New Roman" w:hAnsi="Times New Roman" w:cs="Times New Roman"/>
          <w:sz w:val="24"/>
          <w:szCs w:val="24"/>
        </w:rPr>
        <w:tab/>
        <w:t>Mgr. Jan Rychtr -  ředitel</w:t>
      </w:r>
    </w:p>
    <w:p w:rsidR="00CC3B70" w:rsidRPr="005F5BAF" w:rsidRDefault="00CC3B70" w:rsidP="00833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B70" w:rsidRPr="005F5BAF" w:rsidSect="00760F66">
      <w:pgSz w:w="11906" w:h="16838"/>
      <w:pgMar w:top="737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9"/>
    <w:rsid w:val="00093309"/>
    <w:rsid w:val="005F5BAF"/>
    <w:rsid w:val="00760F66"/>
    <w:rsid w:val="008337FC"/>
    <w:rsid w:val="00A84676"/>
    <w:rsid w:val="00CC3B70"/>
    <w:rsid w:val="00CC5731"/>
    <w:rsid w:val="00D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8E6F-BAA9-4152-BE7D-475D5D83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D05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Jan Rychtr</cp:lastModifiedBy>
  <cp:revision>4</cp:revision>
  <cp:lastPrinted>2019-07-17T09:01:00Z</cp:lastPrinted>
  <dcterms:created xsi:type="dcterms:W3CDTF">2019-07-17T08:54:00Z</dcterms:created>
  <dcterms:modified xsi:type="dcterms:W3CDTF">2019-07-17T09:02:00Z</dcterms:modified>
</cp:coreProperties>
</file>